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12"/>
        <w:tblW w:w="10915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5950"/>
        <w:gridCol w:w="3276"/>
      </w:tblGrid>
      <w:tr w:rsidR="006C7502" w:rsidRPr="006C7502" w:rsidTr="006C7502">
        <w:trPr>
          <w:trHeight w:val="1842"/>
        </w:trPr>
        <w:tc>
          <w:tcPr>
            <w:tcW w:w="1689" w:type="dxa"/>
            <w:shd w:val="clear" w:color="auto" w:fill="auto"/>
            <w:vAlign w:val="center"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C7502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bg-BG"/>
              </w:rPr>
              <w:drawing>
                <wp:anchor distT="0" distB="0" distL="114300" distR="114300" simplePos="0" relativeHeight="251659264" behindDoc="0" locked="0" layoutInCell="1" allowOverlap="1" wp14:anchorId="66F6AA2E" wp14:editId="1FEB878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9525" b="1270"/>
                  <wp:wrapNone/>
                  <wp:docPr id="3" name="Картина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C7502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</w:p>
        </w:tc>
        <w:tc>
          <w:tcPr>
            <w:tcW w:w="5950" w:type="dxa"/>
            <w:shd w:val="clear" w:color="auto" w:fill="auto"/>
            <w:vAlign w:val="center"/>
          </w:tcPr>
          <w:p w:rsidR="006C7502" w:rsidRPr="006C7502" w:rsidRDefault="006C7502" w:rsidP="006C7502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</w:pPr>
            <w:r w:rsidRPr="006C7502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  <w:t>МИНИСТЕРСТВО НА ЗЕМЕДЕЛИЕТО</w:t>
            </w:r>
            <w:r w:rsidRPr="006C75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И</w:t>
            </w:r>
            <w:r w:rsidRPr="006C7502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  <w:t xml:space="preserve"> ХРАНИТЕ </w:t>
            </w:r>
          </w:p>
          <w:p w:rsidR="006C7502" w:rsidRPr="006C7502" w:rsidRDefault="006C7502" w:rsidP="006C7502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</w:pPr>
          </w:p>
          <w:p w:rsidR="006C7502" w:rsidRPr="006C7502" w:rsidRDefault="006C7502" w:rsidP="006C7502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</w:pPr>
            <w:r w:rsidRPr="006C75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  <w:t>“ЮГОЗАПАДНО ДЪРЖАВНО ПРЕДПРИЯТИЕ” ДП</w:t>
            </w:r>
          </w:p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AU"/>
              </w:rPr>
            </w:pPr>
            <w:r w:rsidRPr="006C75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  <w:t>ТП “ДЪРЖАВНО ГОРСКО СТОПАНСТВО ГЪРМЕН”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AU"/>
              </w:rPr>
            </w:pPr>
            <w:r w:rsidRPr="006C75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bg-BG"/>
              </w:rPr>
              <w:drawing>
                <wp:inline distT="0" distB="0" distL="0" distR="0" wp14:anchorId="29BAC6DE" wp14:editId="7D6C0C69">
                  <wp:extent cx="1933575" cy="824230"/>
                  <wp:effectExtent l="0" t="0" r="9525" b="0"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24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C7502" w:rsidRPr="006C7502" w:rsidRDefault="006C7502" w:rsidP="006C7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val="en-AU"/>
        </w:rPr>
      </w:pPr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2960 с. </w:t>
      </w:r>
      <w:proofErr w:type="spellStart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Гърмен</w:t>
      </w:r>
      <w:proofErr w:type="spellEnd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, </w:t>
      </w:r>
      <w:proofErr w:type="gramStart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общ</w:t>
      </w:r>
      <w:proofErr w:type="gramEnd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. </w:t>
      </w:r>
      <w:proofErr w:type="spellStart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Гърмен</w:t>
      </w:r>
      <w:proofErr w:type="spellEnd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; тел.0751/93 900; факс: 0752/214 000; </w:t>
      </w:r>
      <w:proofErr w:type="spellStart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e-mail:dlgarmen@abv.bg</w:t>
      </w:r>
      <w:proofErr w:type="spellEnd"/>
    </w:p>
    <w:p w:rsidR="0028776E" w:rsidRDefault="0028776E" w:rsidP="004832AC">
      <w:pPr>
        <w:spacing w:after="160" w:line="259" w:lineRule="auto"/>
        <w:jc w:val="center"/>
        <w:rPr>
          <w:rFonts w:ascii="Verdana" w:eastAsia="Calibri" w:hAnsi="Verdana" w:cs="Times New Roman"/>
          <w:b/>
          <w:bCs/>
          <w:sz w:val="20"/>
          <w:szCs w:val="20"/>
        </w:rPr>
      </w:pPr>
    </w:p>
    <w:p w:rsidR="0028776E" w:rsidRPr="0028776E" w:rsidRDefault="004832AC" w:rsidP="0028776E">
      <w:pPr>
        <w:pStyle w:val="a3"/>
        <w:jc w:val="center"/>
        <w:rPr>
          <w:rFonts w:ascii="Verdana" w:hAnsi="Verdana"/>
          <w:b/>
          <w:lang w:val="ru-RU"/>
        </w:rPr>
      </w:pPr>
      <w:proofErr w:type="gramStart"/>
      <w:r w:rsidRPr="0028776E">
        <w:rPr>
          <w:rFonts w:ascii="Verdana" w:hAnsi="Verdana"/>
          <w:b/>
          <w:lang w:val="en-GB"/>
        </w:rPr>
        <w:t>Д</w:t>
      </w:r>
      <w:r w:rsidRPr="0028776E">
        <w:rPr>
          <w:rFonts w:ascii="Verdana" w:hAnsi="Verdana"/>
          <w:b/>
          <w:lang w:val="ru-RU"/>
        </w:rPr>
        <w:t xml:space="preserve">  О</w:t>
      </w:r>
      <w:proofErr w:type="gramEnd"/>
      <w:r w:rsidRPr="0028776E">
        <w:rPr>
          <w:rFonts w:ascii="Verdana" w:hAnsi="Verdana"/>
          <w:b/>
          <w:lang w:val="ru-RU"/>
        </w:rPr>
        <w:t xml:space="preserve">  Г  О  В  О  Р</w:t>
      </w:r>
    </w:p>
    <w:p w:rsidR="0028776E" w:rsidRPr="0028776E" w:rsidRDefault="004832AC" w:rsidP="0028776E">
      <w:pPr>
        <w:pStyle w:val="a3"/>
        <w:jc w:val="center"/>
        <w:rPr>
          <w:rFonts w:ascii="Verdana" w:hAnsi="Verdana"/>
          <w:b/>
        </w:rPr>
      </w:pPr>
      <w:r w:rsidRPr="0028776E">
        <w:rPr>
          <w:rFonts w:ascii="Verdana" w:hAnsi="Verdana"/>
          <w:b/>
          <w:lang w:val="ru-RU"/>
        </w:rPr>
        <w:t xml:space="preserve">ЗА ПОКУПКО-ПРОДАЖБА НА </w:t>
      </w:r>
      <w:proofErr w:type="gramStart"/>
      <w:r w:rsidRPr="0028776E">
        <w:rPr>
          <w:rFonts w:ascii="Verdana" w:hAnsi="Verdana"/>
          <w:b/>
          <w:lang w:val="en-GB"/>
        </w:rPr>
        <w:t>ДОБИТА</w:t>
      </w:r>
      <w:proofErr w:type="gramEnd"/>
      <w:r w:rsidRPr="0028776E">
        <w:rPr>
          <w:rFonts w:ascii="Verdana" w:hAnsi="Verdana"/>
          <w:b/>
          <w:lang w:val="en-GB"/>
        </w:rPr>
        <w:t xml:space="preserve"> </w:t>
      </w:r>
      <w:r w:rsidRPr="0028776E">
        <w:rPr>
          <w:rFonts w:ascii="Verdana" w:hAnsi="Verdana"/>
          <w:b/>
          <w:lang w:val="ru-RU"/>
        </w:rPr>
        <w:t>ДЪРВЕСИНА</w:t>
      </w:r>
      <w:r w:rsidRPr="0028776E">
        <w:rPr>
          <w:rFonts w:ascii="Verdana" w:hAnsi="Verdana"/>
          <w:b/>
          <w:lang w:val="en-GB"/>
        </w:rPr>
        <w:t xml:space="preserve"> ОТ СКЛАД</w:t>
      </w:r>
    </w:p>
    <w:p w:rsidR="004832AC" w:rsidRPr="004832AC" w:rsidRDefault="0028776E" w:rsidP="00F23A4F">
      <w:pPr>
        <w:spacing w:after="160" w:line="259" w:lineRule="auto"/>
        <w:jc w:val="center"/>
        <w:rPr>
          <w:rFonts w:ascii="Verdana" w:eastAsia="Calibri" w:hAnsi="Verdana" w:cs="Times New Roman"/>
          <w:b/>
          <w:bCs/>
          <w:sz w:val="20"/>
          <w:szCs w:val="20"/>
          <w:lang w:val="en-GB"/>
        </w:rPr>
      </w:pPr>
      <w:r>
        <w:rPr>
          <w:rFonts w:ascii="Verdana" w:eastAsia="Calibri" w:hAnsi="Verdana" w:cs="Times New Roman"/>
          <w:b/>
          <w:bCs/>
          <w:sz w:val="20"/>
          <w:szCs w:val="20"/>
        </w:rPr>
        <w:t>№</w:t>
      </w:r>
      <w:r w:rsidR="004832AC">
        <w:rPr>
          <w:rFonts w:ascii="Verdana" w:eastAsia="Calibri" w:hAnsi="Verdana" w:cs="Times New Roman"/>
          <w:b/>
          <w:bCs/>
          <w:sz w:val="20"/>
          <w:szCs w:val="20"/>
        </w:rPr>
        <w:t>ПО-01</w:t>
      </w:r>
      <w:r w:rsidR="00BF533A">
        <w:rPr>
          <w:rFonts w:ascii="Verdana" w:eastAsia="Calibri" w:hAnsi="Verdana" w:cs="Times New Roman"/>
          <w:b/>
          <w:bCs/>
          <w:sz w:val="20"/>
          <w:szCs w:val="20"/>
        </w:rPr>
        <w:t>-</w:t>
      </w:r>
      <w:r w:rsidR="00D31747">
        <w:rPr>
          <w:rFonts w:ascii="Verdana" w:eastAsia="Calibri" w:hAnsi="Verdana" w:cs="Times New Roman"/>
          <w:b/>
          <w:bCs/>
          <w:sz w:val="20"/>
          <w:szCs w:val="20"/>
        </w:rPr>
        <w:t>52</w:t>
      </w:r>
      <w:bookmarkStart w:id="0" w:name="_GoBack"/>
      <w:bookmarkEnd w:id="0"/>
    </w:p>
    <w:p w:rsidR="004832AC" w:rsidRDefault="004832AC" w:rsidP="00D46FA3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Дне</w:t>
      </w:r>
      <w:proofErr w:type="spellEnd"/>
      <w:r w:rsidR="00934156">
        <w:rPr>
          <w:rFonts w:ascii="Verdana" w:eastAsia="Calibri" w:hAnsi="Verdana" w:cs="Times New Roman"/>
          <w:sz w:val="20"/>
          <w:szCs w:val="20"/>
        </w:rPr>
        <w:t xml:space="preserve">с </w:t>
      </w:r>
      <w:r w:rsidR="00E56683">
        <w:rPr>
          <w:rFonts w:ascii="Verdana" w:eastAsia="Calibri" w:hAnsi="Verdana" w:cs="Times New Roman"/>
          <w:sz w:val="20"/>
          <w:szCs w:val="20"/>
        </w:rPr>
        <w:t>12</w:t>
      </w:r>
      <w:r w:rsidR="00EE4D14">
        <w:rPr>
          <w:rFonts w:ascii="Verdana" w:eastAsia="Calibri" w:hAnsi="Verdana" w:cs="Times New Roman"/>
          <w:sz w:val="20"/>
          <w:szCs w:val="20"/>
        </w:rPr>
        <w:t>.</w:t>
      </w:r>
      <w:r w:rsidR="006C7502">
        <w:rPr>
          <w:rFonts w:ascii="Verdana" w:eastAsia="Calibri" w:hAnsi="Verdana" w:cs="Times New Roman"/>
          <w:sz w:val="20"/>
          <w:szCs w:val="20"/>
        </w:rPr>
        <w:t>05.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>202</w:t>
      </w:r>
      <w:r w:rsidR="006C7502">
        <w:rPr>
          <w:rFonts w:ascii="Verdana" w:eastAsia="Calibri" w:hAnsi="Verdana" w:cs="Times New Roman"/>
          <w:sz w:val="20"/>
          <w:szCs w:val="20"/>
          <w:lang w:val="ru-RU"/>
        </w:rPr>
        <w:t>6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>г.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административната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сграда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</w:t>
      </w:r>
      <w:r w:rsidR="00D46FA3">
        <w:rPr>
          <w:rFonts w:ascii="Verdana" w:eastAsia="Calibri" w:hAnsi="Verdana" w:cs="Times New Roman"/>
          <w:sz w:val="20"/>
          <w:szCs w:val="20"/>
          <w:lang w:val="en-GB"/>
        </w:rPr>
        <w:t>а</w:t>
      </w:r>
      <w:proofErr w:type="spellEnd"/>
      <w:r w:rsidR="00D46FA3">
        <w:rPr>
          <w:rFonts w:ascii="Verdana" w:eastAsia="Calibri" w:hAnsi="Verdana" w:cs="Times New Roman"/>
          <w:sz w:val="20"/>
          <w:szCs w:val="20"/>
          <w:lang w:val="en-GB"/>
        </w:rPr>
        <w:t xml:space="preserve"> ТП „ДГС </w:t>
      </w:r>
      <w:proofErr w:type="spellStart"/>
      <w:r w:rsidR="00D46FA3">
        <w:rPr>
          <w:rFonts w:ascii="Verdana" w:eastAsia="Calibri" w:hAnsi="Verdana" w:cs="Times New Roman"/>
          <w:sz w:val="20"/>
          <w:szCs w:val="20"/>
          <w:lang w:val="en-GB"/>
        </w:rPr>
        <w:t>Гърмен</w:t>
      </w:r>
      <w:proofErr w:type="spellEnd"/>
      <w:r w:rsidR="00D46FA3">
        <w:rPr>
          <w:rFonts w:ascii="Verdana" w:eastAsia="Calibri" w:hAnsi="Verdana" w:cs="Times New Roman"/>
          <w:sz w:val="20"/>
          <w:szCs w:val="20"/>
          <w:lang w:val="en-GB"/>
        </w:rPr>
        <w:t xml:space="preserve">“, </w:t>
      </w:r>
      <w:proofErr w:type="spellStart"/>
      <w:r w:rsidR="00D46FA3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="00D46FA3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="00D46FA3">
        <w:rPr>
          <w:rFonts w:ascii="Verdana" w:eastAsia="Calibri" w:hAnsi="Verdana" w:cs="Times New Roman"/>
          <w:sz w:val="20"/>
          <w:szCs w:val="20"/>
          <w:lang w:val="en-GB"/>
        </w:rPr>
        <w:t>основаниe</w:t>
      </w:r>
      <w:proofErr w:type="spellEnd"/>
      <w:r w:rsidR="00D46FA3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Заповед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="00D46FA3" w:rsidRPr="00D46FA3">
        <w:rPr>
          <w:rFonts w:ascii="Verdana" w:eastAsia="Times New Roman" w:hAnsi="Verdana" w:cs="Times New Roman"/>
          <w:sz w:val="20"/>
          <w:szCs w:val="20"/>
        </w:rPr>
        <w:t>№РД-07</w:t>
      </w:r>
      <w:r w:rsidR="00D46FA3" w:rsidRPr="00D46FA3">
        <w:rPr>
          <w:rFonts w:ascii="Verdana" w:eastAsia="Times New Roman" w:hAnsi="Verdana" w:cs="Times New Roman"/>
          <w:sz w:val="20"/>
          <w:szCs w:val="20"/>
          <w:lang w:val="en-US"/>
        </w:rPr>
        <w:t>-</w:t>
      </w:r>
      <w:r w:rsidR="006C7502">
        <w:rPr>
          <w:rFonts w:ascii="Verdana" w:eastAsia="Times New Roman" w:hAnsi="Verdana" w:cs="Times New Roman"/>
          <w:sz w:val="20"/>
          <w:szCs w:val="20"/>
        </w:rPr>
        <w:t>34</w:t>
      </w:r>
      <w:r w:rsidR="00A7518F">
        <w:rPr>
          <w:rFonts w:ascii="Verdana" w:eastAsia="Times New Roman" w:hAnsi="Verdana" w:cs="Times New Roman"/>
          <w:sz w:val="20"/>
          <w:szCs w:val="20"/>
        </w:rPr>
        <w:t>2</w:t>
      </w:r>
      <w:r w:rsidR="00A741E9">
        <w:rPr>
          <w:rFonts w:ascii="Verdana" w:eastAsia="Times New Roman" w:hAnsi="Verdana" w:cs="Times New Roman"/>
          <w:sz w:val="20"/>
          <w:szCs w:val="20"/>
        </w:rPr>
        <w:t>/1</w:t>
      </w:r>
      <w:r w:rsidR="006C7502">
        <w:rPr>
          <w:rFonts w:ascii="Verdana" w:eastAsia="Times New Roman" w:hAnsi="Verdana" w:cs="Times New Roman"/>
          <w:sz w:val="20"/>
          <w:szCs w:val="20"/>
        </w:rPr>
        <w:t>1</w:t>
      </w:r>
      <w:r w:rsidR="00D46FA3" w:rsidRPr="00D46FA3">
        <w:rPr>
          <w:rFonts w:ascii="Verdana" w:eastAsia="Times New Roman" w:hAnsi="Verdana" w:cs="Times New Roman"/>
          <w:sz w:val="20"/>
          <w:szCs w:val="20"/>
        </w:rPr>
        <w:t>.</w:t>
      </w:r>
      <w:r w:rsidR="006C7502">
        <w:rPr>
          <w:rFonts w:ascii="Verdana" w:eastAsia="Times New Roman" w:hAnsi="Verdana" w:cs="Times New Roman"/>
          <w:sz w:val="20"/>
          <w:szCs w:val="20"/>
        </w:rPr>
        <w:t>05.</w:t>
      </w:r>
      <w:r w:rsidR="00D46FA3" w:rsidRPr="00D46FA3">
        <w:rPr>
          <w:rFonts w:ascii="Verdana" w:eastAsia="Times New Roman" w:hAnsi="Verdana" w:cs="Times New Roman"/>
          <w:sz w:val="20"/>
          <w:szCs w:val="20"/>
          <w:lang w:val="ru-RU"/>
        </w:rPr>
        <w:t>202</w:t>
      </w:r>
      <w:r w:rsidR="006C7502">
        <w:rPr>
          <w:rFonts w:ascii="Verdana" w:eastAsia="Times New Roman" w:hAnsi="Verdana" w:cs="Times New Roman"/>
          <w:sz w:val="20"/>
          <w:szCs w:val="20"/>
          <w:lang w:val="ru-RU"/>
        </w:rPr>
        <w:t>6</w:t>
      </w:r>
      <w:r w:rsidR="00D46FA3" w:rsidRPr="00D46FA3">
        <w:rPr>
          <w:rFonts w:ascii="Verdana" w:eastAsia="Times New Roman" w:hAnsi="Verdana" w:cs="Times New Roman"/>
          <w:sz w:val="20"/>
          <w:szCs w:val="20"/>
        </w:rPr>
        <w:t>год.</w:t>
      </w:r>
      <w:r w:rsidR="0054247A">
        <w:rPr>
          <w:rFonts w:ascii="Verdana" w:eastAsia="Times New Roman" w:hAnsi="Verdana" w:cs="Times New Roman"/>
          <w:sz w:val="20"/>
          <w:szCs w:val="20"/>
          <w:lang w:val="en-US"/>
        </w:rPr>
        <w:t xml:space="preserve"> </w:t>
      </w: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Директора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ТП „ДГС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Гърмен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“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протокол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работата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комисията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="006C7502">
        <w:rPr>
          <w:rFonts w:ascii="Verdana" w:eastAsia="Calibri" w:hAnsi="Verdana" w:cs="Times New Roman"/>
          <w:sz w:val="20"/>
          <w:szCs w:val="20"/>
        </w:rPr>
        <w:t>08</w:t>
      </w:r>
      <w:r w:rsidR="00E56683">
        <w:rPr>
          <w:rFonts w:ascii="Verdana" w:eastAsia="Calibri" w:hAnsi="Verdana" w:cs="Times New Roman"/>
          <w:sz w:val="20"/>
          <w:szCs w:val="20"/>
        </w:rPr>
        <w:t>.</w:t>
      </w:r>
      <w:r w:rsidR="006C7502">
        <w:rPr>
          <w:rFonts w:ascii="Verdana" w:eastAsia="Calibri" w:hAnsi="Verdana" w:cs="Times New Roman"/>
          <w:sz w:val="20"/>
          <w:szCs w:val="20"/>
        </w:rPr>
        <w:t>05</w:t>
      </w:r>
      <w:r>
        <w:rPr>
          <w:rFonts w:ascii="Verdana" w:eastAsia="Calibri" w:hAnsi="Verdana" w:cs="Times New Roman"/>
          <w:sz w:val="20"/>
          <w:szCs w:val="20"/>
        </w:rPr>
        <w:t>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>202</w:t>
      </w:r>
      <w:r w:rsidR="006C7502">
        <w:rPr>
          <w:rFonts w:ascii="Verdana" w:eastAsia="Calibri" w:hAnsi="Verdana" w:cs="Times New Roman"/>
          <w:sz w:val="20"/>
          <w:szCs w:val="20"/>
        </w:rPr>
        <w:t>6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г. </w:t>
      </w: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проведен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="006C7502">
        <w:rPr>
          <w:rFonts w:ascii="Verdana" w:eastAsia="Calibri" w:hAnsi="Verdana" w:cs="Times New Roman"/>
          <w:sz w:val="20"/>
          <w:szCs w:val="20"/>
        </w:rPr>
        <w:t xml:space="preserve">таен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търг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с </w:t>
      </w:r>
      <w:r w:rsidR="006C7502">
        <w:rPr>
          <w:rFonts w:ascii="Verdana" w:eastAsia="Calibri" w:hAnsi="Verdana" w:cs="Times New Roman"/>
          <w:sz w:val="20"/>
          <w:szCs w:val="20"/>
        </w:rPr>
        <w:t xml:space="preserve">еднократно ценово предложение за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продажба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добита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временен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горски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склад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дървесина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обособена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„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Партида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”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сортименти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между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:</w:t>
      </w:r>
    </w:p>
    <w:p w:rsidR="004832AC" w:rsidRPr="00E344ED" w:rsidRDefault="004832AC" w:rsidP="004832AC">
      <w:pPr>
        <w:pStyle w:val="a3"/>
        <w:jc w:val="both"/>
        <w:rPr>
          <w:rFonts w:ascii="Verdana" w:hAnsi="Verdana"/>
          <w:sz w:val="20"/>
          <w:szCs w:val="20"/>
          <w:lang w:val="ru-RU" w:eastAsia="bg-BG"/>
        </w:rPr>
      </w:pPr>
      <w:r>
        <w:rPr>
          <w:rFonts w:ascii="Verdana" w:hAnsi="Verdana"/>
          <w:sz w:val="20"/>
          <w:szCs w:val="20"/>
          <w:lang w:eastAsia="bg-BG"/>
        </w:rPr>
        <w:tab/>
      </w:r>
      <w:r w:rsidRPr="00D46FA3">
        <w:rPr>
          <w:rFonts w:ascii="Verdana" w:hAnsi="Verdana"/>
          <w:b/>
          <w:sz w:val="20"/>
          <w:szCs w:val="20"/>
          <w:lang w:eastAsia="bg-BG"/>
        </w:rPr>
        <w:t>1.</w:t>
      </w:r>
      <w:r w:rsidRPr="00E344ED">
        <w:rPr>
          <w:rFonts w:ascii="Verdana" w:hAnsi="Verdana"/>
          <w:sz w:val="20"/>
          <w:szCs w:val="20"/>
          <w:lang w:eastAsia="bg-BG"/>
        </w:rPr>
        <w:t xml:space="preserve"> </w:t>
      </w:r>
      <w:r w:rsidRPr="00E344ED">
        <w:rPr>
          <w:rFonts w:ascii="Verdana" w:hAnsi="Verdana"/>
          <w:b/>
          <w:bCs/>
          <w:sz w:val="20"/>
          <w:szCs w:val="20"/>
          <w:lang w:eastAsia="bg-BG"/>
        </w:rPr>
        <w:t>ТП “ДЪРЖАВНО ГОРСКО СТОПАНСТВО ГЪРМЕН” към “ЮГОЗАПАДНО ДЪРЖАВНО ПРЕДПРИЯТИЕ” ДП</w:t>
      </w:r>
      <w:r w:rsidRPr="00E344ED">
        <w:rPr>
          <w:rFonts w:ascii="Verdana" w:hAnsi="Verdana"/>
          <w:sz w:val="20"/>
          <w:szCs w:val="20"/>
          <w:lang w:eastAsia="bg-BG"/>
        </w:rPr>
        <w:t xml:space="preserve">, </w:t>
      </w:r>
      <w:r w:rsidRPr="00E344ED">
        <w:rPr>
          <w:rFonts w:ascii="Verdana" w:hAnsi="Verdana"/>
          <w:sz w:val="20"/>
          <w:szCs w:val="20"/>
          <w:lang w:val="ru-RU" w:eastAsia="bg-BG"/>
        </w:rPr>
        <w:t xml:space="preserve">с  ЕИК 2016275060069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със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седалище и адрес на управление с.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Гърмен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, ул.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Единадесета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№19,  общ.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Гърмен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, обл.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Благоевград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,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п</w:t>
      </w:r>
      <w:proofErr w:type="gramStart"/>
      <w:r w:rsidRPr="00E344ED">
        <w:rPr>
          <w:rFonts w:ascii="Verdana" w:hAnsi="Verdana"/>
          <w:sz w:val="20"/>
          <w:szCs w:val="20"/>
          <w:lang w:val="ru-RU" w:eastAsia="bg-BG"/>
        </w:rPr>
        <w:t>.к</w:t>
      </w:r>
      <w:proofErr w:type="gramEnd"/>
      <w:r w:rsidRPr="00E344ED">
        <w:rPr>
          <w:rFonts w:ascii="Verdana" w:hAnsi="Verdana"/>
          <w:sz w:val="20"/>
          <w:szCs w:val="20"/>
          <w:lang w:val="ru-RU" w:eastAsia="bg-BG"/>
        </w:rPr>
        <w:t>од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296</w:t>
      </w:r>
      <w:r w:rsidRPr="00E344ED">
        <w:rPr>
          <w:rFonts w:ascii="Verdana" w:hAnsi="Verdana"/>
          <w:sz w:val="20"/>
          <w:szCs w:val="20"/>
          <w:lang w:eastAsia="bg-BG"/>
        </w:rPr>
        <w:t xml:space="preserve">0,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представлявано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от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инж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. </w:t>
      </w:r>
      <w:r>
        <w:rPr>
          <w:rFonts w:ascii="Verdana" w:hAnsi="Verdana"/>
          <w:sz w:val="20"/>
          <w:szCs w:val="20"/>
          <w:lang w:val="ru-RU" w:eastAsia="bg-BG"/>
        </w:rPr>
        <w:t xml:space="preserve">Денис </w:t>
      </w:r>
      <w:proofErr w:type="spellStart"/>
      <w:r>
        <w:rPr>
          <w:rFonts w:ascii="Verdana" w:hAnsi="Verdana"/>
          <w:sz w:val="20"/>
          <w:szCs w:val="20"/>
          <w:lang w:val="ru-RU" w:eastAsia="bg-BG"/>
        </w:rPr>
        <w:t>Шенгов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в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качеството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му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proofErr w:type="gramStart"/>
      <w:r w:rsidRPr="00E344ED">
        <w:rPr>
          <w:rFonts w:ascii="Verdana" w:hAnsi="Verdana"/>
          <w:sz w:val="20"/>
          <w:szCs w:val="20"/>
          <w:lang w:val="ru-RU" w:eastAsia="bg-BG"/>
        </w:rPr>
        <w:t>на</w:t>
      </w:r>
      <w:proofErr w:type="gram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proofErr w:type="gramStart"/>
      <w:r w:rsidRPr="00E344ED">
        <w:rPr>
          <w:rFonts w:ascii="Verdana" w:hAnsi="Verdana"/>
          <w:sz w:val="20"/>
          <w:szCs w:val="20"/>
          <w:lang w:val="ru-RU" w:eastAsia="bg-BG"/>
        </w:rPr>
        <w:t>Директор</w:t>
      </w:r>
      <w:proofErr w:type="gramEnd"/>
      <w:r w:rsidRPr="00E344ED">
        <w:rPr>
          <w:rFonts w:ascii="Verdana" w:hAnsi="Verdana"/>
          <w:sz w:val="20"/>
          <w:szCs w:val="20"/>
          <w:lang w:val="ru-RU" w:eastAsia="bg-BG"/>
        </w:rPr>
        <w:t xml:space="preserve"> и Валентин Юриев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Киневирски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–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Главен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счетоводител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наричани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за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краткост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r w:rsidRPr="00E344ED">
        <w:rPr>
          <w:rFonts w:ascii="Verdana" w:hAnsi="Verdana"/>
          <w:b/>
          <w:sz w:val="20"/>
          <w:szCs w:val="20"/>
          <w:lang w:val="ru-RU" w:eastAsia="bg-BG"/>
        </w:rPr>
        <w:t>“ПРОДАВАЧ”</w:t>
      </w:r>
      <w:r w:rsidRPr="00E344ED">
        <w:rPr>
          <w:rFonts w:ascii="Verdana" w:hAnsi="Verdana"/>
          <w:sz w:val="20"/>
          <w:szCs w:val="20"/>
          <w:lang w:val="ru-RU" w:eastAsia="bg-BG"/>
        </w:rPr>
        <w:t xml:space="preserve"> от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една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страна и</w:t>
      </w:r>
    </w:p>
    <w:p w:rsidR="0028776E" w:rsidRPr="00E344ED" w:rsidRDefault="004832AC" w:rsidP="0028776E">
      <w:pPr>
        <w:pStyle w:val="a3"/>
        <w:jc w:val="both"/>
        <w:rPr>
          <w:rFonts w:ascii="Verdana" w:hAnsi="Verdana"/>
          <w:sz w:val="20"/>
          <w:szCs w:val="20"/>
          <w:lang w:eastAsia="bg-BG"/>
        </w:rPr>
      </w:pPr>
      <w:r>
        <w:rPr>
          <w:rFonts w:ascii="Verdana" w:hAnsi="Verdana"/>
          <w:b/>
          <w:sz w:val="20"/>
          <w:szCs w:val="20"/>
          <w:lang w:eastAsia="bg-BG"/>
        </w:rPr>
        <w:tab/>
      </w:r>
      <w:r w:rsidR="0028776E" w:rsidRPr="00E344ED">
        <w:rPr>
          <w:rFonts w:ascii="Verdana" w:hAnsi="Verdana"/>
          <w:b/>
          <w:sz w:val="20"/>
          <w:szCs w:val="20"/>
          <w:lang w:eastAsia="bg-BG"/>
        </w:rPr>
        <w:t xml:space="preserve">2. </w:t>
      </w:r>
      <w:r w:rsidR="00AB242B" w:rsidRPr="00C5587C">
        <w:rPr>
          <w:rFonts w:ascii="Verdana" w:eastAsia="Times New Roman" w:hAnsi="Verdana"/>
          <w:b/>
          <w:sz w:val="20"/>
          <w:szCs w:val="20"/>
          <w:lang w:eastAsia="bg-BG"/>
        </w:rPr>
        <w:t>„</w:t>
      </w:r>
      <w:r w:rsidR="00AB242B" w:rsidRPr="00C5587C">
        <w:rPr>
          <w:rFonts w:ascii="Verdana" w:hAnsi="Verdana"/>
          <w:b/>
          <w:sz w:val="20"/>
          <w:szCs w:val="20"/>
        </w:rPr>
        <w:t>ВАЛЕНТИНО -ТМ” ЕООД</w:t>
      </w:r>
      <w:r w:rsidR="00AB242B" w:rsidRPr="00C5587C">
        <w:rPr>
          <w:rFonts w:ascii="Verdana" w:hAnsi="Verdana"/>
          <w:sz w:val="20"/>
          <w:szCs w:val="20"/>
        </w:rPr>
        <w:t xml:space="preserve"> с ЕИК:200247547 с адрес на управление с. </w:t>
      </w:r>
      <w:r w:rsidR="00AB242B" w:rsidRPr="0022726B">
        <w:rPr>
          <w:rFonts w:ascii="Verdana" w:hAnsi="Verdana"/>
          <w:sz w:val="20"/>
          <w:szCs w:val="20"/>
        </w:rPr>
        <w:t xml:space="preserve">Долен, общ. Сатовча, обл. Благоевград, представлявана от Никола Тодоров Мицикулев– в качеството му на </w:t>
      </w:r>
      <w:proofErr w:type="spellStart"/>
      <w:r w:rsidR="00AB242B" w:rsidRPr="0022726B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="00AB242B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 xml:space="preserve"> </w:t>
      </w:r>
      <w:r w:rsidR="0028776E" w:rsidRPr="00E344ED">
        <w:rPr>
          <w:rFonts w:ascii="Verdana" w:hAnsi="Verdana"/>
          <w:sz w:val="20"/>
          <w:szCs w:val="20"/>
          <w:lang w:eastAsia="bg-BG"/>
        </w:rPr>
        <w:t xml:space="preserve">наричано за краткост </w:t>
      </w:r>
      <w:r w:rsidR="0028776E" w:rsidRPr="00E344ED">
        <w:rPr>
          <w:rFonts w:ascii="Verdana" w:hAnsi="Verdana"/>
          <w:b/>
          <w:sz w:val="20"/>
          <w:szCs w:val="20"/>
          <w:lang w:eastAsia="bg-BG"/>
        </w:rPr>
        <w:t>КУПУВАЧ</w:t>
      </w:r>
      <w:r w:rsidR="0028776E" w:rsidRPr="00E344ED">
        <w:rPr>
          <w:rFonts w:ascii="Verdana" w:hAnsi="Verdana"/>
          <w:sz w:val="20"/>
          <w:szCs w:val="20"/>
          <w:lang w:eastAsia="bg-BG"/>
        </w:rPr>
        <w:t>, от друга страна</w:t>
      </w:r>
      <w:r w:rsidR="0028776E" w:rsidRPr="00E344ED">
        <w:rPr>
          <w:rFonts w:ascii="Verdana" w:hAnsi="Verdana"/>
          <w:sz w:val="20"/>
          <w:szCs w:val="20"/>
          <w:lang w:val="ru-RU"/>
        </w:rPr>
        <w:t xml:space="preserve">, за  </w:t>
      </w:r>
      <w:proofErr w:type="spellStart"/>
      <w:r w:rsidR="0028776E" w:rsidRPr="00E344ED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="0028776E" w:rsidRPr="00E344ED">
        <w:rPr>
          <w:rFonts w:ascii="Verdana" w:hAnsi="Verdana"/>
          <w:sz w:val="20"/>
          <w:szCs w:val="20"/>
          <w:lang w:val="ru-RU"/>
        </w:rPr>
        <w:t xml:space="preserve"> :</w:t>
      </w:r>
    </w:p>
    <w:p w:rsid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I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4832AC" w:rsidRPr="00107607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107607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1.</w:t>
      </w:r>
      <w:r w:rsidRPr="00107607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 xml:space="preserve">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ru-RU"/>
        </w:rPr>
        <w:t>Продавачът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ru-RU"/>
        </w:rPr>
        <w:t>задължава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ru-RU"/>
        </w:rPr>
        <w:t xml:space="preserve"> да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ru-RU"/>
        </w:rPr>
        <w:t>прехвърли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ru-RU"/>
        </w:rPr>
        <w:t>Купувача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ru-RU"/>
        </w:rPr>
        <w:t>собствеността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107607">
        <w:rPr>
          <w:rFonts w:ascii="Verdana" w:eastAsia="Calibri" w:hAnsi="Verdana" w:cs="Times New Roman"/>
          <w:b/>
          <w:sz w:val="20"/>
          <w:szCs w:val="20"/>
          <w:lang w:val="ru-RU"/>
        </w:rPr>
        <w:t>върху</w:t>
      </w:r>
      <w:proofErr w:type="spellEnd"/>
      <w:r w:rsidRPr="00107607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</w:t>
      </w:r>
      <w:r w:rsidR="000050CC">
        <w:rPr>
          <w:rFonts w:ascii="Verdana" w:eastAsia="Calibri" w:hAnsi="Verdana" w:cs="Times New Roman"/>
          <w:b/>
          <w:sz w:val="20"/>
          <w:szCs w:val="20"/>
          <w:lang w:val="ru-RU"/>
        </w:rPr>
        <w:t>49</w:t>
      </w:r>
      <w:r w:rsidR="00A7518F">
        <w:rPr>
          <w:rFonts w:ascii="Verdana" w:eastAsia="Calibri" w:hAnsi="Verdana" w:cs="Times New Roman"/>
          <w:b/>
          <w:sz w:val="20"/>
          <w:szCs w:val="20"/>
          <w:lang w:val="ru-RU"/>
        </w:rPr>
        <w:t>.85</w:t>
      </w:r>
      <w:r w:rsidR="00E73EC3" w:rsidRPr="00107607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м3 </w:t>
      </w:r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>д</w:t>
      </w:r>
      <w:r w:rsidR="00E73EC3" w:rsidRPr="00107607">
        <w:rPr>
          <w:rFonts w:ascii="Verdana" w:eastAsia="Calibri" w:hAnsi="Verdana" w:cs="Times New Roman"/>
          <w:b/>
          <w:sz w:val="20"/>
          <w:szCs w:val="20"/>
        </w:rPr>
        <w:t>ъ</w:t>
      </w:r>
      <w:proofErr w:type="spellStart"/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>рвеси</w:t>
      </w:r>
      <w:proofErr w:type="spellEnd"/>
      <w:r w:rsidR="00E73EC3" w:rsidRPr="00107607">
        <w:rPr>
          <w:rFonts w:ascii="Verdana" w:eastAsia="Calibri" w:hAnsi="Verdana" w:cs="Times New Roman"/>
          <w:b/>
          <w:sz w:val="20"/>
          <w:szCs w:val="20"/>
        </w:rPr>
        <w:t>на</w:t>
      </w:r>
      <w:r w:rsidRPr="00107607">
        <w:rPr>
          <w:rFonts w:ascii="Verdana" w:eastAsia="Calibri" w:hAnsi="Verdana" w:cs="Times New Roman"/>
          <w:b/>
          <w:sz w:val="20"/>
          <w:szCs w:val="20"/>
          <w:lang w:val="ru-RU"/>
        </w:rPr>
        <w:t>,</w:t>
      </w:r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>от</w:t>
      </w:r>
      <w:proofErr w:type="spellEnd"/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>обект</w:t>
      </w:r>
      <w:proofErr w:type="spellEnd"/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№</w:t>
      </w:r>
      <w:r w:rsidR="00107607" w:rsidRPr="00107607">
        <w:rPr>
          <w:rFonts w:ascii="Verdana" w:eastAsia="Calibri" w:hAnsi="Verdana" w:cs="Times New Roman"/>
          <w:b/>
          <w:sz w:val="20"/>
          <w:szCs w:val="20"/>
        </w:rPr>
        <w:t>2</w:t>
      </w:r>
      <w:r w:rsidR="00A7518F">
        <w:rPr>
          <w:rFonts w:ascii="Verdana" w:eastAsia="Calibri" w:hAnsi="Verdana" w:cs="Times New Roman"/>
          <w:b/>
          <w:sz w:val="20"/>
          <w:szCs w:val="20"/>
        </w:rPr>
        <w:t>521</w:t>
      </w:r>
      <w:r w:rsidR="000050CC">
        <w:rPr>
          <w:rFonts w:ascii="Verdana" w:eastAsia="Calibri" w:hAnsi="Verdana" w:cs="Times New Roman"/>
          <w:b/>
          <w:sz w:val="20"/>
          <w:szCs w:val="20"/>
        </w:rPr>
        <w:t>-</w:t>
      </w:r>
      <w:r w:rsidR="00A7518F">
        <w:rPr>
          <w:rFonts w:ascii="Verdana" w:eastAsia="Calibri" w:hAnsi="Verdana" w:cs="Times New Roman"/>
          <w:b/>
          <w:sz w:val="20"/>
          <w:szCs w:val="20"/>
        </w:rPr>
        <w:t>5</w:t>
      </w:r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, </w:t>
      </w:r>
      <w:proofErr w:type="spellStart"/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>отдели</w:t>
      </w:r>
      <w:proofErr w:type="spellEnd"/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r w:rsidR="006C7502">
        <w:rPr>
          <w:rFonts w:ascii="Verdana" w:eastAsia="Calibri" w:hAnsi="Verdana" w:cs="Times New Roman"/>
          <w:b/>
          <w:sz w:val="20"/>
          <w:szCs w:val="20"/>
        </w:rPr>
        <w:t>3</w:t>
      </w:r>
      <w:r w:rsidR="00A7518F">
        <w:rPr>
          <w:rFonts w:ascii="Verdana" w:eastAsia="Calibri" w:hAnsi="Verdana" w:cs="Times New Roman"/>
          <w:b/>
          <w:sz w:val="20"/>
          <w:szCs w:val="20"/>
        </w:rPr>
        <w:t>32г,</w:t>
      </w:r>
      <w:r w:rsidR="00E73EC3" w:rsidRPr="00AB242B">
        <w:rPr>
          <w:rFonts w:ascii="Verdana" w:eastAsia="Times New Roman" w:hAnsi="Verdana" w:cs="Times New Roman"/>
          <w:b/>
          <w:bCs/>
          <w:sz w:val="20"/>
          <w:szCs w:val="20"/>
          <w:lang w:eastAsia="bg-BG"/>
        </w:rPr>
        <w:t xml:space="preserve"> </w:t>
      </w:r>
      <w:r w:rsidRPr="00AB242B">
        <w:rPr>
          <w:rFonts w:ascii="Verdana" w:eastAsia="Calibri" w:hAnsi="Verdana" w:cs="Times New Roman"/>
          <w:sz w:val="20"/>
          <w:szCs w:val="20"/>
          <w:lang w:val="en-GB"/>
        </w:rPr>
        <w:t>а</w:t>
      </w:r>
      <w:r w:rsidRPr="00AB242B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AB242B">
        <w:rPr>
          <w:rFonts w:ascii="Verdana" w:eastAsia="Calibri" w:hAnsi="Verdana" w:cs="Times New Roman"/>
          <w:sz w:val="20"/>
          <w:szCs w:val="20"/>
          <w:lang w:val="ru-RU"/>
        </w:rPr>
        <w:t>Купувачът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ru-RU"/>
        </w:rPr>
        <w:t>задължава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ru-RU"/>
        </w:rPr>
        <w:t xml:space="preserve"> да заплати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en-GB"/>
        </w:rPr>
        <w:t>предложената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en-GB"/>
        </w:rPr>
        <w:t>него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Pr="00107607">
        <w:rPr>
          <w:rFonts w:ascii="Verdana" w:eastAsia="Calibri" w:hAnsi="Verdana" w:cs="Times New Roman"/>
          <w:sz w:val="20"/>
          <w:szCs w:val="20"/>
          <w:lang w:val="ru-RU"/>
        </w:rPr>
        <w:t>цена</w:t>
      </w:r>
      <w:r w:rsidRPr="00107607">
        <w:rPr>
          <w:rFonts w:ascii="Verdana" w:eastAsia="Calibri" w:hAnsi="Verdana" w:cs="Times New Roman"/>
          <w:sz w:val="20"/>
          <w:szCs w:val="20"/>
          <w:lang w:val="en-GB"/>
        </w:rPr>
        <w:t xml:space="preserve"> -100% и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en-GB"/>
        </w:rPr>
        <w:t>транспортира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en-GB"/>
        </w:rPr>
        <w:t>дървесината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en-GB"/>
        </w:rPr>
        <w:t>.</w:t>
      </w:r>
    </w:p>
    <w:p w:rsid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II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4832AC" w:rsidRPr="00B71A67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u w:val="single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 xml:space="preserve">2.1.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Цената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дървесината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по т.1., се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заплаща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 100 %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сумата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по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достигнатата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цена</w:t>
      </w:r>
      <w:r w:rsidRPr="004832AC">
        <w:rPr>
          <w:rFonts w:ascii="Verdana" w:eastAsia="Calibri" w:hAnsi="Verdana" w:cs="Times New Roman"/>
          <w:sz w:val="20"/>
          <w:szCs w:val="20"/>
          <w:lang w:val="en-US"/>
        </w:rPr>
        <w:t xml:space="preserve">. </w:t>
      </w: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Цената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,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която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Купувачът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заплаща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е </w:t>
      </w:r>
      <w:r w:rsidRPr="00BC3D54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в </w:t>
      </w:r>
      <w:proofErr w:type="spellStart"/>
      <w:r w:rsidRPr="00BC3D54">
        <w:rPr>
          <w:rFonts w:ascii="Verdana" w:eastAsia="Calibri" w:hAnsi="Verdana" w:cs="Times New Roman"/>
          <w:b/>
          <w:sz w:val="20"/>
          <w:szCs w:val="20"/>
          <w:lang w:val="en-GB"/>
        </w:rPr>
        <w:t>размер</w:t>
      </w:r>
      <w:proofErr w:type="spellEnd"/>
      <w:r w:rsidRPr="00BC3D54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BC3D54">
        <w:rPr>
          <w:rFonts w:ascii="Verdana" w:eastAsia="Calibri" w:hAnsi="Verdana" w:cs="Times New Roman"/>
          <w:b/>
          <w:sz w:val="20"/>
          <w:szCs w:val="20"/>
          <w:lang w:val="en-GB"/>
        </w:rPr>
        <w:t>на</w:t>
      </w:r>
      <w:proofErr w:type="spellEnd"/>
      <w:r w:rsidRPr="00BC3D54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r w:rsidR="000050CC">
        <w:rPr>
          <w:rFonts w:ascii="Verdana" w:eastAsia="Calibri" w:hAnsi="Verdana" w:cs="Times New Roman"/>
          <w:b/>
          <w:sz w:val="20"/>
          <w:szCs w:val="20"/>
        </w:rPr>
        <w:t>2</w:t>
      </w:r>
      <w:r w:rsidR="00A7518F">
        <w:rPr>
          <w:rFonts w:ascii="Verdana" w:eastAsia="Calibri" w:hAnsi="Verdana" w:cs="Times New Roman"/>
          <w:b/>
          <w:sz w:val="20"/>
          <w:szCs w:val="20"/>
        </w:rPr>
        <w:t>315</w:t>
      </w:r>
      <w:r w:rsidR="006C7502">
        <w:rPr>
          <w:rFonts w:ascii="Verdana" w:eastAsia="Calibri" w:hAnsi="Verdana" w:cs="Times New Roman"/>
          <w:b/>
          <w:sz w:val="20"/>
          <w:szCs w:val="20"/>
        </w:rPr>
        <w:t>евро</w:t>
      </w:r>
      <w:r w:rsidR="006652BA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 xml:space="preserve"> </w:t>
      </w:r>
      <w:r w:rsidR="00107607">
        <w:rPr>
          <w:rFonts w:ascii="Verdana" w:eastAsia="Calibri" w:hAnsi="Verdana" w:cs="Times New Roman"/>
          <w:b/>
          <w:bCs/>
          <w:sz w:val="20"/>
          <w:szCs w:val="20"/>
          <w:lang w:val="en-US"/>
        </w:rPr>
        <w:t>(</w:t>
      </w:r>
      <w:r w:rsidR="000050CC">
        <w:rPr>
          <w:rFonts w:ascii="Verdana" w:eastAsia="Calibri" w:hAnsi="Verdana" w:cs="Times New Roman"/>
          <w:b/>
          <w:bCs/>
          <w:sz w:val="20"/>
          <w:szCs w:val="20"/>
        </w:rPr>
        <w:t xml:space="preserve">две хиляди </w:t>
      </w:r>
      <w:r w:rsidR="00A7518F">
        <w:rPr>
          <w:rFonts w:ascii="Verdana" w:eastAsia="Calibri" w:hAnsi="Verdana" w:cs="Times New Roman"/>
          <w:b/>
          <w:bCs/>
          <w:sz w:val="20"/>
          <w:szCs w:val="20"/>
        </w:rPr>
        <w:t>триста и петнадесет е</w:t>
      </w:r>
      <w:r w:rsidR="000050CC">
        <w:rPr>
          <w:rFonts w:ascii="Verdana" w:eastAsia="Calibri" w:hAnsi="Verdana" w:cs="Times New Roman"/>
          <w:b/>
          <w:bCs/>
          <w:sz w:val="20"/>
          <w:szCs w:val="20"/>
        </w:rPr>
        <w:t>вро</w:t>
      </w:r>
      <w:r w:rsidR="0054247A">
        <w:rPr>
          <w:rFonts w:ascii="Verdana" w:eastAsia="Calibri" w:hAnsi="Verdana" w:cs="Times New Roman"/>
          <w:b/>
          <w:bCs/>
          <w:sz w:val="20"/>
          <w:szCs w:val="20"/>
          <w:lang w:val="en-US"/>
        </w:rPr>
        <w:t xml:space="preserve">) </w:t>
      </w:r>
      <w:r w:rsidRPr="00D46FA3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плюс </w:t>
      </w:r>
      <w:proofErr w:type="spellStart"/>
      <w:r w:rsidRPr="00D46FA3">
        <w:rPr>
          <w:rFonts w:ascii="Verdana" w:eastAsia="Calibri" w:hAnsi="Verdana" w:cs="Times New Roman"/>
          <w:b/>
          <w:sz w:val="20"/>
          <w:szCs w:val="20"/>
          <w:lang w:val="ru-RU"/>
        </w:rPr>
        <w:t>законоустановения</w:t>
      </w:r>
      <w:proofErr w:type="spellEnd"/>
      <w:r w:rsidRPr="00D46FA3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размер на ДДС в размер на 20 % </w:t>
      </w:r>
      <w:proofErr w:type="spellStart"/>
      <w:r w:rsidR="005C2F11" w:rsidRPr="00D46FA3">
        <w:rPr>
          <w:rFonts w:ascii="Verdana" w:eastAsia="Calibri" w:hAnsi="Verdana" w:cs="Times New Roman"/>
          <w:b/>
          <w:sz w:val="20"/>
          <w:szCs w:val="20"/>
          <w:lang w:val="ru-RU"/>
        </w:rPr>
        <w:t>равняващо</w:t>
      </w:r>
      <w:proofErr w:type="spellEnd"/>
      <w:r w:rsidR="005C2F11" w:rsidRPr="00D46FA3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се на</w:t>
      </w:r>
      <w:r w:rsidRPr="00D46FA3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</w:t>
      </w:r>
      <w:r w:rsidR="00A7518F">
        <w:rPr>
          <w:rFonts w:ascii="Verdana" w:eastAsia="Calibri" w:hAnsi="Verdana" w:cs="Times New Roman"/>
          <w:b/>
          <w:sz w:val="20"/>
          <w:szCs w:val="20"/>
          <w:lang w:val="ru-RU"/>
        </w:rPr>
        <w:t>463</w:t>
      </w:r>
      <w:r w:rsidR="006C7502">
        <w:rPr>
          <w:rFonts w:ascii="Verdana" w:eastAsia="Calibri" w:hAnsi="Verdana" w:cs="Times New Roman"/>
          <w:b/>
          <w:sz w:val="20"/>
          <w:szCs w:val="20"/>
          <w:lang w:val="ru-RU"/>
        </w:rPr>
        <w:t>евро</w:t>
      </w:r>
      <w:r w:rsidR="00107607">
        <w:rPr>
          <w:rFonts w:ascii="Verdana" w:eastAsia="Calibri" w:hAnsi="Verdana" w:cs="Times New Roman"/>
          <w:b/>
          <w:sz w:val="20"/>
          <w:szCs w:val="20"/>
          <w:lang w:val="en-US"/>
        </w:rPr>
        <w:t xml:space="preserve"> (</w:t>
      </w:r>
      <w:r w:rsidR="00A7518F">
        <w:rPr>
          <w:rFonts w:ascii="Verdana" w:eastAsia="Calibri" w:hAnsi="Verdana" w:cs="Times New Roman"/>
          <w:b/>
          <w:sz w:val="20"/>
          <w:szCs w:val="20"/>
        </w:rPr>
        <w:t>четири</w:t>
      </w:r>
      <w:proofErr w:type="spellStart"/>
      <w:r w:rsidR="000050CC">
        <w:rPr>
          <w:rFonts w:ascii="Verdana" w:eastAsia="Calibri" w:hAnsi="Verdana" w:cs="Times New Roman"/>
          <w:b/>
          <w:sz w:val="20"/>
          <w:szCs w:val="20"/>
          <w:lang w:val="ru-RU"/>
        </w:rPr>
        <w:t>стотин</w:t>
      </w:r>
      <w:proofErr w:type="spellEnd"/>
      <w:r w:rsidR="000050CC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</w:t>
      </w:r>
      <w:proofErr w:type="spellStart"/>
      <w:r w:rsidR="00A7518F">
        <w:rPr>
          <w:rFonts w:ascii="Verdana" w:eastAsia="Calibri" w:hAnsi="Verdana" w:cs="Times New Roman"/>
          <w:b/>
          <w:sz w:val="20"/>
          <w:szCs w:val="20"/>
          <w:lang w:val="ru-RU"/>
        </w:rPr>
        <w:t>шест</w:t>
      </w:r>
      <w:r w:rsidR="000050CC">
        <w:rPr>
          <w:rFonts w:ascii="Verdana" w:eastAsia="Calibri" w:hAnsi="Verdana" w:cs="Times New Roman"/>
          <w:b/>
          <w:sz w:val="20"/>
          <w:szCs w:val="20"/>
          <w:lang w:val="ru-RU"/>
        </w:rPr>
        <w:t>десет</w:t>
      </w:r>
      <w:proofErr w:type="spellEnd"/>
      <w:r w:rsidR="000050CC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и </w:t>
      </w:r>
      <w:r w:rsidR="00A7518F">
        <w:rPr>
          <w:rFonts w:ascii="Verdana" w:eastAsia="Calibri" w:hAnsi="Verdana" w:cs="Times New Roman"/>
          <w:b/>
          <w:sz w:val="20"/>
          <w:szCs w:val="20"/>
          <w:lang w:val="ru-RU"/>
        </w:rPr>
        <w:t>три е</w:t>
      </w:r>
      <w:r w:rsidR="000050CC">
        <w:rPr>
          <w:rFonts w:ascii="Verdana" w:eastAsia="Calibri" w:hAnsi="Verdana" w:cs="Times New Roman"/>
          <w:b/>
          <w:sz w:val="20"/>
          <w:szCs w:val="20"/>
          <w:lang w:val="ru-RU"/>
        </w:rPr>
        <w:t>вро</w:t>
      </w:r>
      <w:r w:rsidR="00107607">
        <w:rPr>
          <w:rFonts w:ascii="Verdana" w:eastAsia="Calibri" w:hAnsi="Verdana" w:cs="Times New Roman"/>
          <w:b/>
          <w:sz w:val="20"/>
          <w:szCs w:val="20"/>
          <w:lang w:val="en-US"/>
        </w:rPr>
        <w:t xml:space="preserve">) </w:t>
      </w:r>
      <w:r w:rsidR="00B71A67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или </w:t>
      </w:r>
      <w:proofErr w:type="spellStart"/>
      <w:r w:rsidR="00B71A67" w:rsidRPr="00B71A67">
        <w:rPr>
          <w:rFonts w:ascii="Verdana" w:eastAsia="Calibri" w:hAnsi="Verdana" w:cs="Times New Roman"/>
          <w:b/>
          <w:sz w:val="20"/>
          <w:szCs w:val="20"/>
          <w:u w:val="single"/>
          <w:lang w:val="ru-RU"/>
        </w:rPr>
        <w:t>общо</w:t>
      </w:r>
      <w:proofErr w:type="spellEnd"/>
      <w:r w:rsidR="00B71A67" w:rsidRPr="00B71A67">
        <w:rPr>
          <w:rFonts w:ascii="Verdana" w:eastAsia="Calibri" w:hAnsi="Verdana" w:cs="Times New Roman"/>
          <w:b/>
          <w:sz w:val="20"/>
          <w:szCs w:val="20"/>
          <w:u w:val="single"/>
          <w:lang w:val="ru-RU"/>
        </w:rPr>
        <w:t xml:space="preserve"> </w:t>
      </w:r>
      <w:proofErr w:type="spellStart"/>
      <w:r w:rsidR="00B71A67" w:rsidRPr="00B71A67">
        <w:rPr>
          <w:rFonts w:ascii="Verdana" w:eastAsia="Calibri" w:hAnsi="Verdana" w:cs="Times New Roman"/>
          <w:b/>
          <w:sz w:val="20"/>
          <w:szCs w:val="20"/>
          <w:u w:val="single"/>
          <w:lang w:val="ru-RU"/>
        </w:rPr>
        <w:t>цялата</w:t>
      </w:r>
      <w:proofErr w:type="spellEnd"/>
      <w:r w:rsidR="00B71A67" w:rsidRPr="00B71A67">
        <w:rPr>
          <w:rFonts w:ascii="Verdana" w:eastAsia="Calibri" w:hAnsi="Verdana" w:cs="Times New Roman"/>
          <w:b/>
          <w:sz w:val="20"/>
          <w:szCs w:val="20"/>
          <w:u w:val="single"/>
          <w:lang w:val="ru-RU"/>
        </w:rPr>
        <w:t xml:space="preserve"> цена на договора е </w:t>
      </w:r>
      <w:r w:rsidR="00A7518F">
        <w:rPr>
          <w:rFonts w:ascii="Verdana" w:eastAsia="Calibri" w:hAnsi="Verdana" w:cs="Times New Roman"/>
          <w:b/>
          <w:sz w:val="20"/>
          <w:szCs w:val="20"/>
          <w:u w:val="single"/>
          <w:lang w:val="ru-RU"/>
        </w:rPr>
        <w:t>2778</w:t>
      </w:r>
      <w:r w:rsidR="006C7502">
        <w:rPr>
          <w:rFonts w:ascii="Verdana" w:eastAsia="Calibri" w:hAnsi="Verdana" w:cs="Times New Roman"/>
          <w:b/>
          <w:sz w:val="20"/>
          <w:szCs w:val="20"/>
          <w:u w:val="single"/>
          <w:lang w:val="ru-RU"/>
        </w:rPr>
        <w:t xml:space="preserve"> евро</w:t>
      </w:r>
      <w:r w:rsidR="005C2F11" w:rsidRPr="00B71A67">
        <w:rPr>
          <w:rFonts w:ascii="Verdana" w:eastAsia="Calibri" w:hAnsi="Verdana" w:cs="Times New Roman"/>
          <w:b/>
          <w:sz w:val="20"/>
          <w:szCs w:val="20"/>
          <w:u w:val="single"/>
          <w:lang w:val="ru-RU"/>
        </w:rPr>
        <w:t>.</w:t>
      </w:r>
      <w:proofErr w:type="gramEnd"/>
    </w:p>
    <w:p w:rsidR="00A7518F" w:rsidRDefault="004832AC" w:rsidP="00792A80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2.2.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Същата 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добити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количества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сортименти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цени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определени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пропорционално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съотношението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между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достигнатата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процедурата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началната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цена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обекта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както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следва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:</w:t>
      </w:r>
    </w:p>
    <w:tbl>
      <w:tblPr>
        <w:tblW w:w="9794" w:type="dxa"/>
        <w:tblLayout w:type="fixed"/>
        <w:tblLook w:val="04A0" w:firstRow="1" w:lastRow="0" w:firstColumn="1" w:lastColumn="0" w:noHBand="0" w:noVBand="1"/>
      </w:tblPr>
      <w:tblGrid>
        <w:gridCol w:w="2974"/>
        <w:gridCol w:w="1355"/>
        <w:gridCol w:w="1432"/>
        <w:gridCol w:w="1155"/>
        <w:gridCol w:w="842"/>
        <w:gridCol w:w="414"/>
        <w:gridCol w:w="486"/>
        <w:gridCol w:w="900"/>
        <w:gridCol w:w="236"/>
      </w:tblGrid>
      <w:tr w:rsidR="00A7518F" w:rsidRPr="00A7518F" w:rsidTr="00A7518F">
        <w:trPr>
          <w:trHeight w:val="282"/>
        </w:trPr>
        <w:tc>
          <w:tcPr>
            <w:tcW w:w="81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СПЕЦИФИКАЦИЯ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18F" w:rsidRPr="00A7518F" w:rsidRDefault="00A7518F" w:rsidP="00A75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7518F" w:rsidRPr="00A7518F" w:rsidTr="00A7518F">
        <w:trPr>
          <w:trHeight w:val="282"/>
        </w:trPr>
        <w:tc>
          <w:tcPr>
            <w:tcW w:w="81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A75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за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продажба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партида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дървесина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от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временен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горски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склад</w:t>
            </w:r>
            <w:proofErr w:type="spellEnd"/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7518F" w:rsidRPr="00A7518F" w:rsidTr="00A7518F">
        <w:trPr>
          <w:trHeight w:val="282"/>
        </w:trPr>
        <w:tc>
          <w:tcPr>
            <w:tcW w:w="81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ОБЕКТ №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7518F" w:rsidRPr="00A7518F" w:rsidTr="00A7518F">
        <w:trPr>
          <w:trHeight w:val="282"/>
        </w:trPr>
        <w:tc>
          <w:tcPr>
            <w:tcW w:w="81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2521-5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7518F" w:rsidRPr="00A7518F" w:rsidTr="00A7518F">
        <w:trPr>
          <w:trHeight w:val="282"/>
        </w:trPr>
        <w:tc>
          <w:tcPr>
            <w:tcW w:w="81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A75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Подотдели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  <w:r w:rsidRPr="00A7518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332-г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7518F" w:rsidRPr="00A7518F" w:rsidTr="00A7518F">
        <w:trPr>
          <w:gridAfter w:val="1"/>
          <w:wAfter w:w="236" w:type="dxa"/>
          <w:trHeight w:val="282"/>
        </w:trPr>
        <w:tc>
          <w:tcPr>
            <w:tcW w:w="4329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751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Категории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дървесина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сортименти</w:t>
            </w:r>
            <w:proofErr w:type="spellEnd"/>
          </w:p>
        </w:tc>
        <w:tc>
          <w:tcPr>
            <w:tcW w:w="5229" w:type="dxa"/>
            <w:gridSpan w:val="6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751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Партида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№5</w:t>
            </w:r>
          </w:p>
        </w:tc>
      </w:tr>
      <w:tr w:rsidR="00A7518F" w:rsidRPr="00A7518F" w:rsidTr="00A7518F">
        <w:trPr>
          <w:gridAfter w:val="1"/>
          <w:wAfter w:w="236" w:type="dxa"/>
          <w:trHeight w:val="720"/>
        </w:trPr>
        <w:tc>
          <w:tcPr>
            <w:tcW w:w="4329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751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количество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м3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751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A751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цена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€/м3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751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A751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цена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лв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./м3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751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стойност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€</w:t>
            </w:r>
          </w:p>
        </w:tc>
        <w:tc>
          <w:tcPr>
            <w:tcW w:w="90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751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стойност</w:t>
            </w:r>
            <w:proofErr w:type="spellEnd"/>
            <w:proofErr w:type="gramEnd"/>
            <w:r w:rsidRPr="00A751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лв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A7518F" w:rsidRPr="00A7518F" w:rsidTr="00A7518F">
        <w:trPr>
          <w:gridAfter w:val="1"/>
          <w:wAfter w:w="236" w:type="dxa"/>
          <w:trHeight w:val="282"/>
        </w:trPr>
        <w:tc>
          <w:tcPr>
            <w:tcW w:w="2974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32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</w:tr>
      <w:tr w:rsidR="00A7518F" w:rsidRPr="00A7518F" w:rsidTr="00A7518F">
        <w:trPr>
          <w:gridAfter w:val="1"/>
          <w:wAfter w:w="236" w:type="dxa"/>
          <w:trHeight w:val="282"/>
        </w:trPr>
        <w:tc>
          <w:tcPr>
            <w:tcW w:w="2974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ОБЩО 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49,85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46,44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90,83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2315,00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4527,79</w:t>
            </w:r>
          </w:p>
        </w:tc>
      </w:tr>
      <w:tr w:rsidR="00A7518F" w:rsidRPr="00A7518F" w:rsidTr="00A7518F">
        <w:trPr>
          <w:gridAfter w:val="1"/>
          <w:wAfter w:w="236" w:type="dxa"/>
          <w:trHeight w:val="282"/>
        </w:trPr>
        <w:tc>
          <w:tcPr>
            <w:tcW w:w="2974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ИГЛОЛИСТНИ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49,85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46,44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90,83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2315,00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4527,79</w:t>
            </w:r>
          </w:p>
        </w:tc>
      </w:tr>
      <w:tr w:rsidR="00A7518F" w:rsidRPr="00A7518F" w:rsidTr="00A7518F">
        <w:trPr>
          <w:gridAfter w:val="1"/>
          <w:wAfter w:w="236" w:type="dxa"/>
          <w:trHeight w:val="255"/>
        </w:trPr>
        <w:tc>
          <w:tcPr>
            <w:tcW w:w="2974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СРЕДНА 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38,60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47,35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92,62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1827,87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3575,03</w:t>
            </w:r>
          </w:p>
        </w:tc>
      </w:tr>
      <w:tr w:rsidR="00A7518F" w:rsidRPr="00A7518F" w:rsidTr="00A7518F">
        <w:trPr>
          <w:gridAfter w:val="1"/>
          <w:wAfter w:w="236" w:type="dxa"/>
          <w:trHeight w:val="255"/>
        </w:trPr>
        <w:tc>
          <w:tcPr>
            <w:tcW w:w="2974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  <w:proofErr w:type="gramEnd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Трупи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IІI 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кл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бб</w:t>
            </w:r>
            <w:proofErr w:type="spellEnd"/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68,84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134,64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165,22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323,14</w:t>
            </w:r>
          </w:p>
        </w:tc>
      </w:tr>
      <w:tr w:rsidR="00A7518F" w:rsidRPr="00A7518F" w:rsidTr="00A7518F">
        <w:trPr>
          <w:gridAfter w:val="1"/>
          <w:wAfter w:w="236" w:type="dxa"/>
          <w:trHeight w:val="255"/>
        </w:trPr>
        <w:tc>
          <w:tcPr>
            <w:tcW w:w="2974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Обли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греди</w:t>
            </w:r>
            <w:proofErr w:type="spellEnd"/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бб</w:t>
            </w:r>
            <w:proofErr w:type="spellEnd"/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57,88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113,20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69,46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135,84</w:t>
            </w:r>
          </w:p>
        </w:tc>
      </w:tr>
      <w:tr w:rsidR="00A7518F" w:rsidRPr="00A7518F" w:rsidTr="00A7518F">
        <w:trPr>
          <w:gridAfter w:val="1"/>
          <w:wAfter w:w="236" w:type="dxa"/>
          <w:trHeight w:val="255"/>
        </w:trPr>
        <w:tc>
          <w:tcPr>
            <w:tcW w:w="2974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в 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 Т-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д-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spellEnd"/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бб</w:t>
            </w:r>
            <w:proofErr w:type="spellEnd"/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45,52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89,03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1593,20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3116,05</w:t>
            </w:r>
          </w:p>
        </w:tc>
      </w:tr>
      <w:tr w:rsidR="00A7518F" w:rsidRPr="00A7518F" w:rsidTr="00A7518F">
        <w:trPr>
          <w:gridAfter w:val="1"/>
          <w:wAfter w:w="236" w:type="dxa"/>
          <w:trHeight w:val="255"/>
        </w:trPr>
        <w:tc>
          <w:tcPr>
            <w:tcW w:w="2974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ДРЕБНА  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11,25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43,30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84,69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487,13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952,76</w:t>
            </w:r>
          </w:p>
        </w:tc>
      </w:tr>
      <w:tr w:rsidR="00A7518F" w:rsidRPr="00A7518F" w:rsidTr="00A7518F">
        <w:trPr>
          <w:gridAfter w:val="1"/>
          <w:wAfter w:w="236" w:type="dxa"/>
          <w:trHeight w:val="255"/>
        </w:trPr>
        <w:tc>
          <w:tcPr>
            <w:tcW w:w="2974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 Т-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д-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spellEnd"/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бб</w:t>
            </w:r>
            <w:proofErr w:type="spellEnd"/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11,25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43,30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84,69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487,13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952,76</w:t>
            </w:r>
          </w:p>
        </w:tc>
      </w:tr>
      <w:tr w:rsidR="00A7518F" w:rsidRPr="00A7518F" w:rsidTr="00A7518F">
        <w:trPr>
          <w:gridAfter w:val="1"/>
          <w:wAfter w:w="236" w:type="dxa"/>
          <w:trHeight w:val="255"/>
        </w:trPr>
        <w:tc>
          <w:tcPr>
            <w:tcW w:w="2974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Общо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едра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средна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дребна</w:t>
            </w:r>
            <w:proofErr w:type="spellEnd"/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49,85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46,44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90,83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2315,00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7518F" w:rsidRPr="00A7518F" w:rsidRDefault="00A7518F" w:rsidP="00A7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518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4527,79</w:t>
            </w:r>
          </w:p>
        </w:tc>
      </w:tr>
    </w:tbl>
    <w:p w:rsidR="004832AC" w:rsidRP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US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2.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3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Плащането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извършва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банкова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сметка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ТП „ДГС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Гърмен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“</w:t>
      </w:r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:</w:t>
      </w:r>
      <w:r w:rsidR="00A40AF8" w:rsidRPr="004832AC">
        <w:rPr>
          <w:rFonts w:ascii="Verdana" w:eastAsia="Calibri" w:hAnsi="Verdana" w:cs="Times New Roman"/>
          <w:b/>
          <w:bCs/>
          <w:noProof/>
          <w:sz w:val="20"/>
          <w:szCs w:val="20"/>
          <w:lang w:val="en-US" w:eastAsia="zh-CN"/>
        </w:rPr>
        <w:t>IBAN</w:t>
      </w:r>
      <w:proofErr w:type="gramEnd"/>
      <w:r w:rsidR="00A40AF8" w:rsidRPr="004832AC">
        <w:rPr>
          <w:rFonts w:ascii="Verdana" w:eastAsia="Calibri" w:hAnsi="Verdana" w:cs="Times New Roman"/>
          <w:b/>
          <w:bCs/>
          <w:noProof/>
          <w:sz w:val="20"/>
          <w:szCs w:val="20"/>
          <w:lang w:val="en-US" w:eastAsia="zh-CN"/>
        </w:rPr>
        <w:t>:</w:t>
      </w:r>
      <w:r w:rsidR="00A40AF8" w:rsidRPr="005C2F11">
        <w:rPr>
          <w:rFonts w:ascii="Verdana" w:hAnsi="Verdana"/>
          <w:b/>
          <w:sz w:val="20"/>
          <w:szCs w:val="20"/>
          <w:lang w:val="en-US"/>
        </w:rPr>
        <w:t xml:space="preserve"> </w:t>
      </w:r>
      <w:r w:rsidR="00A40AF8" w:rsidRPr="00423851">
        <w:rPr>
          <w:rFonts w:ascii="Verdana" w:hAnsi="Verdana"/>
          <w:b/>
          <w:sz w:val="20"/>
          <w:szCs w:val="20"/>
          <w:lang w:val="en-US"/>
        </w:rPr>
        <w:t>IBAN</w:t>
      </w:r>
      <w:r w:rsidR="00A40AF8" w:rsidRPr="00423851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A40AF8" w:rsidRPr="00423851">
        <w:rPr>
          <w:rFonts w:ascii="Verdana" w:hAnsi="Verdana"/>
          <w:b/>
          <w:sz w:val="20"/>
          <w:szCs w:val="20"/>
        </w:rPr>
        <w:t>BG41 CEСB 9790 10F 6608 400, б.код: BIC: CECB  при „ЦКБ” АД, клон гр. Гоце Делчев</w:t>
      </w:r>
      <w:r w:rsidRPr="004832AC">
        <w:rPr>
          <w:rFonts w:ascii="Verdana" w:eastAsia="Calibri" w:hAnsi="Verdana" w:cs="Calibri"/>
          <w:b/>
          <w:sz w:val="20"/>
          <w:szCs w:val="20"/>
          <w:lang w:val="en-US"/>
        </w:rPr>
        <w:t>.</w:t>
      </w:r>
    </w:p>
    <w:p w:rsidR="004832AC" w:rsidRPr="004832AC" w:rsidRDefault="004832AC" w:rsidP="004832AC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b/>
          <w:bCs/>
          <w:sz w:val="20"/>
          <w:szCs w:val="20"/>
          <w:lang w:val="en-AU"/>
        </w:rPr>
        <w:t xml:space="preserve">2.4. 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Фактурирането на дървесината се извършва по сортименти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въз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основа на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издадените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превозни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билети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</w:rPr>
        <w:t>.</w:t>
      </w:r>
    </w:p>
    <w:p w:rsid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III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3.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 xml:space="preserve">1.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Дървесината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преминава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собственост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Купувача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, </w:t>
      </w:r>
      <w:proofErr w:type="gram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в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момента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заплащане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цената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100%.</w:t>
      </w:r>
    </w:p>
    <w:p w:rsidR="00A40AF8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IV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 xml:space="preserve">   </w:t>
      </w:r>
    </w:p>
    <w:p w:rsidR="004832AC" w:rsidRPr="004832AC" w:rsidRDefault="004832AC" w:rsidP="009950BF">
      <w:pPr>
        <w:spacing w:after="0" w:line="259" w:lineRule="auto"/>
        <w:ind w:firstLine="720"/>
        <w:jc w:val="both"/>
        <w:rPr>
          <w:rFonts w:ascii="Verdana" w:eastAsia="PMingLiU" w:hAnsi="Verdana" w:cs="Times New Roman"/>
          <w:sz w:val="20"/>
          <w:szCs w:val="20"/>
          <w:lang w:eastAsia="zh-TW"/>
        </w:rPr>
      </w:pPr>
      <w:r w:rsidRPr="004832AC">
        <w:rPr>
          <w:rFonts w:ascii="Verdana" w:eastAsia="PMingLiU" w:hAnsi="Verdana" w:cs="Times New Roman"/>
          <w:b/>
          <w:sz w:val="20"/>
          <w:szCs w:val="20"/>
          <w:lang w:eastAsia="zh-CN"/>
        </w:rPr>
        <w:t>4.1.ПРОДАВАЧЪТ</w:t>
      </w:r>
      <w:r w:rsidRPr="004832AC">
        <w:rPr>
          <w:rFonts w:ascii="Verdana" w:eastAsia="Times New Roman" w:hAnsi="Verdana" w:cs="Times New Roman"/>
          <w:b/>
          <w:sz w:val="20"/>
          <w:szCs w:val="20"/>
          <w:lang w:eastAsia="zh-CN"/>
        </w:rPr>
        <w:t xml:space="preserve"> има право 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>д</w:t>
      </w:r>
      <w:r w:rsidRPr="004832AC">
        <w:rPr>
          <w:rFonts w:ascii="Verdana" w:eastAsia="PMingLiU" w:hAnsi="Verdana" w:cs="Times New Roman"/>
          <w:sz w:val="20"/>
          <w:szCs w:val="20"/>
          <w:lang w:eastAsia="zh-TW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4832AC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</w:t>
      </w:r>
      <w:r w:rsidRPr="004832AC">
        <w:rPr>
          <w:rFonts w:ascii="Verdana" w:eastAsia="PMingLiU" w:hAnsi="Verdana" w:cs="Times New Roman"/>
          <w:sz w:val="20"/>
          <w:szCs w:val="20"/>
          <w:lang w:eastAsia="zh-TW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proofErr w:type="gramStart"/>
      <w:r w:rsidRPr="004832AC">
        <w:rPr>
          <w:rFonts w:ascii="Verdana" w:eastAsia="PMingLiU" w:hAnsi="Verdana" w:cs="Times New Roman"/>
          <w:sz w:val="20"/>
          <w:szCs w:val="20"/>
          <w:lang w:val="en-US" w:eastAsia="zh-TW"/>
        </w:rPr>
        <w:t>(</w:t>
      </w:r>
      <w:r w:rsidRPr="004832AC">
        <w:rPr>
          <w:rFonts w:ascii="Verdana" w:eastAsia="PMingLiU" w:hAnsi="Verdana" w:cs="Times New Roman"/>
          <w:sz w:val="20"/>
          <w:szCs w:val="20"/>
          <w:lang w:eastAsia="zh-TW"/>
        </w:rPr>
        <w:t>Наредбата</w:t>
      </w:r>
      <w:r w:rsidRPr="004832AC">
        <w:rPr>
          <w:rFonts w:ascii="Verdana" w:eastAsia="PMingLiU" w:hAnsi="Verdana" w:cs="Times New Roman"/>
          <w:sz w:val="20"/>
          <w:szCs w:val="20"/>
          <w:lang w:val="en-US" w:eastAsia="zh-TW"/>
        </w:rPr>
        <w:t>)</w:t>
      </w:r>
      <w:r w:rsidRPr="004832AC">
        <w:rPr>
          <w:rFonts w:ascii="Verdana" w:eastAsia="PMingLiU" w:hAnsi="Verdana" w:cs="Times New Roman"/>
          <w:sz w:val="20"/>
          <w:szCs w:val="20"/>
          <w:lang w:eastAsia="zh-TW"/>
        </w:rPr>
        <w:t>, като за този период КУПУВАЧЪТ не дължи неустойка.</w:t>
      </w:r>
      <w:proofErr w:type="gramEnd"/>
      <w:r w:rsidRPr="004832AC">
        <w:rPr>
          <w:rFonts w:ascii="Verdana" w:eastAsia="PMingLiU" w:hAnsi="Verdana" w:cs="Times New Roman"/>
          <w:sz w:val="20"/>
          <w:szCs w:val="20"/>
          <w:lang w:eastAsia="zh-TW"/>
        </w:rPr>
        <w:t xml:space="preserve"> 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1200"/>
        </w:tabs>
        <w:suppressAutoHyphens/>
        <w:spacing w:before="120" w:after="0" w:line="240" w:lineRule="auto"/>
        <w:rPr>
          <w:rFonts w:ascii="Verdana" w:eastAsia="Times New Roman" w:hAnsi="Verdana" w:cs="Times New Roman"/>
          <w:b/>
          <w:sz w:val="20"/>
          <w:szCs w:val="20"/>
          <w:lang w:eastAsia="zh-CN"/>
        </w:rPr>
      </w:pPr>
      <w:r w:rsidRPr="004832AC">
        <w:rPr>
          <w:rFonts w:ascii="Verdana" w:eastAsia="Times New Roman" w:hAnsi="Verdana" w:cs="Times New Roman"/>
          <w:b/>
          <w:sz w:val="20"/>
          <w:szCs w:val="20"/>
          <w:lang w:eastAsia="zh-CN"/>
        </w:rPr>
        <w:t xml:space="preserve">         4.2.П</w:t>
      </w:r>
      <w:r w:rsidRPr="004832AC">
        <w:rPr>
          <w:rFonts w:ascii="Verdana" w:eastAsia="Times New Roman" w:hAnsi="Verdana" w:cs="Times New Roman"/>
          <w:b/>
          <w:sz w:val="20"/>
          <w:szCs w:val="20"/>
        </w:rPr>
        <w:t>РОДАВАЧЪТ е длъжен да:</w:t>
      </w:r>
    </w:p>
    <w:p w:rsidR="004832AC" w:rsidRPr="004832AC" w:rsidRDefault="004832AC" w:rsidP="004832AC">
      <w:pPr>
        <w:widowControl w:val="0"/>
        <w:tabs>
          <w:tab w:val="left" w:pos="567"/>
          <w:tab w:val="left" w:pos="709"/>
          <w:tab w:val="left" w:pos="851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zh-CN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>4.2.1.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>О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сигури на 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се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извършва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оглед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на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място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и се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подписва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протокол.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В случай, че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определените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за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транспортиране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трасета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касаят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преминаването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през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пътища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-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общинска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собственост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или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собственост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на физически или юридически лица,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същите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се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поканват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да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присъстват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на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огледа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. </w:t>
      </w:r>
    </w:p>
    <w:p w:rsidR="004832AC" w:rsidRPr="004832AC" w:rsidRDefault="004832AC" w:rsidP="004832AC">
      <w:pPr>
        <w:widowControl w:val="0"/>
        <w:tabs>
          <w:tab w:val="left" w:pos="567"/>
          <w:tab w:val="left" w:pos="709"/>
          <w:tab w:val="left" w:pos="851"/>
          <w:tab w:val="left" w:pos="1200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zh-CN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>4.2.2.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>Осигури свой упълномощен представител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 за експедиране на дървесината и маркирането й с контролна горска марка в срок от 1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(</w:t>
      </w:r>
      <w:r w:rsidRPr="004832AC">
        <w:rPr>
          <w:rFonts w:ascii="Verdana" w:eastAsia="Times New Roman" w:hAnsi="Verdana" w:cs="Times New Roman"/>
          <w:sz w:val="20"/>
          <w:szCs w:val="20"/>
        </w:rPr>
        <w:t>един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)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 работен ден от получаването на известие от КУПУВАЧА по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4.5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>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 xml:space="preserve"> М.О.Л - …………………………………………..</w:t>
      </w:r>
    </w:p>
    <w:p w:rsidR="004832AC" w:rsidRPr="004832AC" w:rsidRDefault="004832AC" w:rsidP="004832AC">
      <w:pPr>
        <w:widowControl w:val="0"/>
        <w:tabs>
          <w:tab w:val="left" w:pos="567"/>
          <w:tab w:val="left" w:pos="709"/>
          <w:tab w:val="left" w:pos="851"/>
          <w:tab w:val="left" w:pos="1200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>4.2.3.</w:t>
      </w:r>
      <w:r w:rsidRPr="004832AC">
        <w:rPr>
          <w:rFonts w:ascii="Verdana" w:eastAsia="Times New Roman" w:hAnsi="Verdana" w:cs="Times New Roman"/>
          <w:sz w:val="20"/>
          <w:szCs w:val="20"/>
        </w:rPr>
        <w:t>Издава на КУПУВАЧА превозни билети до размера на заплатената дървесина.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:rsidR="004832AC" w:rsidRPr="004832AC" w:rsidRDefault="004832AC" w:rsidP="004832AC">
      <w:pPr>
        <w:tabs>
          <w:tab w:val="left" w:pos="851"/>
        </w:tabs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sz w:val="20"/>
          <w:lang w:val="en-US" w:eastAsia="zh-CN"/>
        </w:rPr>
        <w:t xml:space="preserve">       </w:t>
      </w:r>
      <w:proofErr w:type="gramStart"/>
      <w:r w:rsidRPr="004832AC">
        <w:rPr>
          <w:rFonts w:ascii="Verdana" w:eastAsia="Calibri" w:hAnsi="Verdana" w:cs="Times New Roman"/>
          <w:sz w:val="20"/>
          <w:lang w:val="en-GB" w:eastAsia="zh-CN"/>
        </w:rPr>
        <w:t>4.2.</w:t>
      </w:r>
      <w:r w:rsidRPr="004832AC">
        <w:rPr>
          <w:rFonts w:ascii="Verdana" w:eastAsia="Calibri" w:hAnsi="Verdana" w:cs="Times New Roman"/>
          <w:sz w:val="20"/>
          <w:lang w:val="en-US" w:eastAsia="zh-CN"/>
        </w:rPr>
        <w:t>4.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Уведоми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писмено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КУПУВАЧА в 3-дневен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срок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настъпване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форсмажорните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обстоятелства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т.</w:t>
      </w:r>
      <w:r w:rsidRPr="004832AC">
        <w:rPr>
          <w:rFonts w:ascii="Verdana" w:eastAsia="Calibri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1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приложи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доказателства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това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а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останалите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случаи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т. 1.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– </w:t>
      </w:r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срок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1 (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eдин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)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работен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. </w:t>
      </w:r>
    </w:p>
    <w:p w:rsidR="004832AC" w:rsidRPr="004832AC" w:rsidRDefault="004832AC" w:rsidP="004832AC">
      <w:pPr>
        <w:tabs>
          <w:tab w:val="left" w:pos="851"/>
        </w:tabs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sz w:val="20"/>
          <w:lang w:val="en-US" w:eastAsia="zh-CN"/>
        </w:rPr>
        <w:t xml:space="preserve">       </w:t>
      </w:r>
      <w:proofErr w:type="gramStart"/>
      <w:r w:rsidRPr="004832AC">
        <w:rPr>
          <w:rFonts w:ascii="Verdana" w:eastAsia="Calibri" w:hAnsi="Verdana" w:cs="Times New Roman"/>
          <w:sz w:val="20"/>
          <w:lang w:val="en-GB" w:eastAsia="zh-CN"/>
        </w:rPr>
        <w:t>4.2.</w:t>
      </w:r>
      <w:r w:rsidRPr="004832AC">
        <w:rPr>
          <w:rFonts w:ascii="Verdana" w:eastAsia="Calibri" w:hAnsi="Verdana" w:cs="Times New Roman"/>
          <w:sz w:val="20"/>
          <w:lang w:val="en-US" w:eastAsia="zh-CN"/>
        </w:rPr>
        <w:t>5</w:t>
      </w:r>
      <w:r w:rsidRPr="004832AC">
        <w:rPr>
          <w:rFonts w:ascii="Verdana" w:eastAsia="Calibri" w:hAnsi="Verdana" w:cs="Times New Roman"/>
          <w:sz w:val="20"/>
          <w:lang w:val="en-GB" w:eastAsia="zh-CN"/>
        </w:rPr>
        <w:t>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Удължи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срока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случай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че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основание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т. </w:t>
      </w:r>
      <w:r w:rsidRPr="004832AC">
        <w:rPr>
          <w:rFonts w:ascii="Verdana" w:eastAsia="Calibri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1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транспортирането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дървесината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временно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преустановено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с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периода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който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преустановено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1134"/>
          <w:tab w:val="left" w:pos="1200"/>
        </w:tabs>
        <w:suppressAutoHyphens/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</w:rPr>
        <w:t>4.2.6. И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здава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превозни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билети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за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дървесината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,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подлежаща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преработка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съгласно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§ 1, т. 26 от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Допълнителните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разпоредби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Наредбата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, само до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обекти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по чл. 206 от ЗГ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x-none"/>
        </w:rPr>
        <w:t>за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  <w:lang w:val="x-none"/>
        </w:rPr>
        <w:t xml:space="preserve"> </w:t>
      </w:r>
      <w:r w:rsidRPr="004832AC">
        <w:rPr>
          <w:rFonts w:ascii="Verdana" w:eastAsia="Times New Roman" w:hAnsi="Verdana" w:cs="Times New Roman"/>
          <w:sz w:val="20"/>
          <w:szCs w:val="20"/>
        </w:rPr>
        <w:t>дърво</w:t>
      </w:r>
      <w:r w:rsidRPr="004832AC">
        <w:rPr>
          <w:rFonts w:ascii="Verdana" w:eastAsia="Times New Roman" w:hAnsi="Verdana" w:cs="Times New Roman"/>
          <w:sz w:val="20"/>
          <w:szCs w:val="20"/>
          <w:lang w:val="x-none"/>
        </w:rPr>
        <w:t>преработване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, разположени в общината/ите, на чиято територия попада </w:t>
      </w:r>
      <w:r w:rsidRPr="004832AC">
        <w:rPr>
          <w:rFonts w:ascii="Verdana" w:eastAsia="Times New Roman" w:hAnsi="Verdana" w:cs="Times New Roman"/>
          <w:b/>
          <w:bCs/>
          <w:sz w:val="20"/>
          <w:szCs w:val="20"/>
        </w:rPr>
        <w:t>ТП „ДЪРЖАВНО ГОРСКО СТОПАНСТВО ГЪРМЕН“</w:t>
      </w:r>
      <w:r w:rsidRPr="004832AC">
        <w:rPr>
          <w:rFonts w:ascii="Verdana" w:eastAsia="Times New Roman" w:hAnsi="Verdana" w:cs="Times New Roman"/>
          <w:sz w:val="20"/>
          <w:szCs w:val="20"/>
        </w:rPr>
        <w:t>.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1276"/>
        </w:tabs>
        <w:suppressAutoHyphens/>
        <w:spacing w:after="0" w:line="240" w:lineRule="auto"/>
        <w:rPr>
          <w:rFonts w:ascii="Verdana" w:eastAsia="Times New Roman" w:hAnsi="Verdana" w:cs="Times New Roman"/>
          <w:sz w:val="20"/>
          <w:szCs w:val="20"/>
          <w:lang w:val="en-US"/>
        </w:rPr>
      </w:pPr>
      <w:r w:rsidRPr="004832AC">
        <w:rPr>
          <w:rFonts w:ascii="Verdana" w:eastAsia="Times New Roman" w:hAnsi="Verdana" w:cs="Times New Roman"/>
          <w:b/>
          <w:sz w:val="20"/>
          <w:szCs w:val="20"/>
        </w:rPr>
        <w:tab/>
        <w:t>4.3.КУПУВАЧЪТ има право да: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1276"/>
        </w:tabs>
        <w:suppressAutoHyphens/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   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4.3.1.</w:t>
      </w:r>
      <w:r w:rsidRPr="004832AC">
        <w:rPr>
          <w:rFonts w:ascii="Verdana" w:eastAsia="Times New Roman" w:hAnsi="Verdana" w:cs="Times New Roman"/>
          <w:sz w:val="20"/>
          <w:szCs w:val="20"/>
        </w:rPr>
        <w:t>Получи заплатеното количества дървесина, съгласно договора.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:rsidR="004832AC" w:rsidRPr="004832AC" w:rsidRDefault="004832AC" w:rsidP="004832AC">
      <w:pPr>
        <w:widowControl w:val="0"/>
        <w:tabs>
          <w:tab w:val="left" w:pos="0"/>
          <w:tab w:val="left" w:pos="540"/>
          <w:tab w:val="left" w:pos="851"/>
        </w:tabs>
        <w:suppressAutoHyphens/>
        <w:spacing w:after="0" w:line="240" w:lineRule="auto"/>
        <w:ind w:right="-25"/>
        <w:jc w:val="both"/>
        <w:rPr>
          <w:rFonts w:ascii="Verdana" w:eastAsia="Times New Roman" w:hAnsi="Verdana" w:cs="Times New Roman"/>
          <w:sz w:val="20"/>
          <w:szCs w:val="20"/>
          <w:lang w:val="en-US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4.3.2.</w:t>
      </w:r>
      <w:r w:rsidRPr="004832AC">
        <w:rPr>
          <w:rFonts w:ascii="Verdana" w:eastAsia="Times New Roman" w:hAnsi="Verdana" w:cs="Times New Roman"/>
          <w:sz w:val="20"/>
          <w:szCs w:val="20"/>
        </w:rPr>
        <w:t>Получи превозни билети за транспортиране на заплатената от него дървесина.</w:t>
      </w:r>
      <w:proofErr w:type="gramEnd"/>
    </w:p>
    <w:p w:rsidR="004832AC" w:rsidRPr="004832AC" w:rsidRDefault="004832AC" w:rsidP="004832AC">
      <w:pPr>
        <w:widowControl w:val="0"/>
        <w:tabs>
          <w:tab w:val="left" w:pos="0"/>
          <w:tab w:val="left" w:pos="540"/>
          <w:tab w:val="left" w:pos="851"/>
        </w:tabs>
        <w:suppressAutoHyphens/>
        <w:spacing w:after="0" w:line="240" w:lineRule="auto"/>
        <w:ind w:right="-25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4.3.3.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Получи 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1.</w:t>
      </w:r>
      <w:proofErr w:type="gramEnd"/>
    </w:p>
    <w:p w:rsidR="004832AC" w:rsidRPr="004832AC" w:rsidRDefault="004832AC" w:rsidP="004832AC">
      <w:pPr>
        <w:widowControl w:val="0"/>
        <w:tabs>
          <w:tab w:val="left" w:pos="540"/>
          <w:tab w:val="left" w:pos="567"/>
          <w:tab w:val="left" w:pos="851"/>
          <w:tab w:val="left" w:pos="960"/>
          <w:tab w:val="left" w:pos="1200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4.3.4.</w:t>
      </w:r>
      <w:r w:rsidRPr="004832AC">
        <w:rPr>
          <w:rFonts w:ascii="Verdana" w:eastAsia="Times New Roman" w:hAnsi="Verdana" w:cs="Times New Roman"/>
          <w:sz w:val="20"/>
          <w:szCs w:val="20"/>
        </w:rPr>
        <w:t>Да направи рекламации и да претендира за възстановяване на заплатената сума, съгласно разпоредбите на Закона за защита на потребителите.</w:t>
      </w:r>
      <w:proofErr w:type="gramEnd"/>
    </w:p>
    <w:p w:rsidR="004832AC" w:rsidRDefault="004832AC" w:rsidP="004832AC">
      <w:pPr>
        <w:widowControl w:val="0"/>
        <w:tabs>
          <w:tab w:val="left" w:pos="567"/>
          <w:tab w:val="left" w:pos="709"/>
          <w:tab w:val="left" w:pos="851"/>
        </w:tabs>
        <w:suppressAutoHyphens/>
        <w:spacing w:after="0" w:line="240" w:lineRule="auto"/>
        <w:ind w:left="360"/>
        <w:rPr>
          <w:rFonts w:ascii="Verdana" w:eastAsia="Times New Roman" w:hAnsi="Verdana" w:cs="Times New Roman"/>
          <w:b/>
          <w:sz w:val="20"/>
          <w:szCs w:val="20"/>
        </w:rPr>
      </w:pPr>
      <w:r w:rsidRPr="004832AC">
        <w:rPr>
          <w:rFonts w:ascii="Verdana" w:eastAsia="Times New Roman" w:hAnsi="Verdana" w:cs="Times New Roman"/>
          <w:b/>
          <w:sz w:val="20"/>
          <w:szCs w:val="20"/>
          <w:lang w:val="en-US" w:eastAsia="zh-CN"/>
        </w:rPr>
        <w:t xml:space="preserve">    </w:t>
      </w:r>
      <w:r w:rsidRPr="004832AC">
        <w:rPr>
          <w:rFonts w:ascii="Verdana" w:eastAsia="Times New Roman" w:hAnsi="Verdana" w:cs="Times New Roman"/>
          <w:b/>
          <w:sz w:val="20"/>
          <w:szCs w:val="20"/>
          <w:lang w:eastAsia="zh-CN"/>
        </w:rPr>
        <w:t xml:space="preserve">4.4.КУПУВАЧЪТ </w:t>
      </w:r>
      <w:r w:rsidRPr="004832AC">
        <w:rPr>
          <w:rFonts w:ascii="Verdana" w:eastAsia="Times New Roman" w:hAnsi="Verdana" w:cs="Times New Roman"/>
          <w:b/>
          <w:sz w:val="20"/>
          <w:szCs w:val="20"/>
        </w:rPr>
        <w:t xml:space="preserve">е длъжен да: </w:t>
      </w:r>
    </w:p>
    <w:p w:rsidR="004832AC" w:rsidRPr="004832AC" w:rsidRDefault="004832AC" w:rsidP="004832AC">
      <w:pPr>
        <w:widowControl w:val="0"/>
        <w:tabs>
          <w:tab w:val="left" w:pos="567"/>
          <w:tab w:val="left" w:pos="709"/>
          <w:tab w:val="left" w:pos="851"/>
          <w:tab w:val="left" w:pos="960"/>
          <w:tab w:val="left" w:pos="1200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4.4.1.</w:t>
      </w:r>
      <w:r w:rsidRPr="004832AC">
        <w:rPr>
          <w:rFonts w:ascii="Verdana" w:eastAsia="Times New Roman" w:hAnsi="Verdana" w:cs="Times New Roman"/>
          <w:sz w:val="20"/>
          <w:szCs w:val="20"/>
        </w:rPr>
        <w:t>Заплати изцяло стойността на всички договорени асортименти и количества дървесина по договора.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:rsidR="004832AC" w:rsidRPr="004832AC" w:rsidRDefault="004832AC" w:rsidP="004832AC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</w:rPr>
      </w:pPr>
      <w:r w:rsidRPr="004832AC">
        <w:rPr>
          <w:rFonts w:ascii="Verdana" w:eastAsia="Calibri" w:hAnsi="Verdana" w:cs="Times New Roman"/>
          <w:sz w:val="20"/>
          <w:lang w:val="en-US"/>
        </w:rPr>
        <w:lastRenderedPageBreak/>
        <w:tab/>
      </w:r>
      <w:proofErr w:type="gramStart"/>
      <w:r w:rsidRPr="004832AC">
        <w:rPr>
          <w:rFonts w:ascii="Verdana" w:eastAsia="Calibri" w:hAnsi="Verdana" w:cs="Times New Roman"/>
          <w:b/>
          <w:sz w:val="20"/>
          <w:lang w:val="en-GB"/>
        </w:rPr>
        <w:t>4.4.</w:t>
      </w:r>
      <w:r w:rsidRPr="004832AC">
        <w:rPr>
          <w:rFonts w:ascii="Verdana" w:eastAsia="Calibri" w:hAnsi="Verdana" w:cs="Times New Roman"/>
          <w:b/>
          <w:sz w:val="20"/>
          <w:lang w:val="en-US"/>
        </w:rPr>
        <w:t>2</w:t>
      </w:r>
      <w:r w:rsidRPr="004832AC">
        <w:rPr>
          <w:rFonts w:ascii="Verdana" w:eastAsia="Calibri" w:hAnsi="Verdana" w:cs="Times New Roman"/>
          <w:b/>
          <w:sz w:val="20"/>
          <w:lang w:val="en-GB"/>
        </w:rPr>
        <w:t>.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Организира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транспортирането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заплатената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дървесина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своя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сметка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срок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до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r w:rsidR="004B7682">
        <w:rPr>
          <w:rFonts w:ascii="Verdana" w:eastAsia="Calibri" w:hAnsi="Verdana" w:cs="Times New Roman"/>
          <w:b/>
          <w:sz w:val="20"/>
          <w:szCs w:val="20"/>
        </w:rPr>
        <w:t>три</w:t>
      </w:r>
      <w:r w:rsidR="005C2F11">
        <w:rPr>
          <w:rFonts w:ascii="Verdana" w:eastAsia="Calibri" w:hAnsi="Verdana" w:cs="Times New Roman"/>
          <w:b/>
          <w:sz w:val="20"/>
          <w:szCs w:val="20"/>
        </w:rPr>
        <w:t xml:space="preserve"> месеца от датата на подписване на договора.</w:t>
      </w:r>
      <w:proofErr w:type="gramEnd"/>
    </w:p>
    <w:p w:rsidR="004832AC" w:rsidRPr="004832AC" w:rsidRDefault="004832AC" w:rsidP="004832AC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sz w:val="20"/>
          <w:lang w:val="en-US"/>
        </w:rPr>
        <w:tab/>
      </w:r>
      <w:proofErr w:type="gramStart"/>
      <w:r w:rsidRPr="004832AC">
        <w:rPr>
          <w:rFonts w:ascii="Verdana" w:eastAsia="Calibri" w:hAnsi="Verdana" w:cs="Times New Roman"/>
          <w:sz w:val="20"/>
          <w:lang w:val="en-GB"/>
        </w:rPr>
        <w:t>4.4.</w:t>
      </w:r>
      <w:r w:rsidRPr="004832AC">
        <w:rPr>
          <w:rFonts w:ascii="Verdana" w:eastAsia="Calibri" w:hAnsi="Verdana" w:cs="Times New Roman"/>
          <w:sz w:val="20"/>
          <w:lang w:val="en-US"/>
        </w:rPr>
        <w:t>3</w:t>
      </w:r>
      <w:r w:rsidRPr="004832AC">
        <w:rPr>
          <w:rFonts w:ascii="Verdana" w:eastAsia="Calibri" w:hAnsi="Verdana" w:cs="Times New Roman"/>
          <w:sz w:val="20"/>
          <w:lang w:val="en-GB"/>
        </w:rPr>
        <w:t>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Транспортира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дървесината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горски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автомобилни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пътища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водещи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общинската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републиканската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пътна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мрежа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начин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който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уврежда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горските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полските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пътища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като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преминава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през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земеделски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територии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независимо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начина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им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трайно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ползване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</w:p>
    <w:p w:rsidR="004832AC" w:rsidRPr="004832AC" w:rsidRDefault="004832AC" w:rsidP="004832AC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sz w:val="20"/>
          <w:lang w:val="en-US"/>
        </w:rPr>
        <w:tab/>
      </w:r>
      <w:proofErr w:type="gramStart"/>
      <w:r w:rsidRPr="004832AC">
        <w:rPr>
          <w:rFonts w:ascii="Verdana" w:eastAsia="Calibri" w:hAnsi="Verdana" w:cs="Times New Roman"/>
          <w:sz w:val="20"/>
          <w:lang w:val="en-GB"/>
        </w:rPr>
        <w:t>4.4.</w:t>
      </w:r>
      <w:r w:rsidRPr="004832AC">
        <w:rPr>
          <w:rFonts w:ascii="Verdana" w:eastAsia="Calibri" w:hAnsi="Verdana" w:cs="Times New Roman"/>
          <w:sz w:val="20"/>
          <w:lang w:val="en-US"/>
        </w:rPr>
        <w:t>4</w:t>
      </w:r>
      <w:r w:rsidRPr="004832AC">
        <w:rPr>
          <w:rFonts w:ascii="Verdana" w:eastAsia="Calibri" w:hAnsi="Verdana" w:cs="Times New Roman"/>
          <w:sz w:val="20"/>
          <w:lang w:val="en-GB"/>
        </w:rPr>
        <w:t>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Осигури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свой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упълномощен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представител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огледа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т.</w:t>
      </w:r>
      <w:r w:rsidRPr="004832AC">
        <w:rPr>
          <w:rFonts w:ascii="Verdana" w:eastAsia="Calibri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2.1.,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както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всички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действия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настоящия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</w:p>
    <w:p w:rsidR="004832AC" w:rsidRPr="004832AC" w:rsidRDefault="004832AC" w:rsidP="004832AC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sz w:val="20"/>
          <w:lang w:val="en-US"/>
        </w:rPr>
        <w:tab/>
      </w:r>
      <w:proofErr w:type="gramStart"/>
      <w:r w:rsidRPr="004832AC">
        <w:rPr>
          <w:rFonts w:ascii="Verdana" w:eastAsia="Calibri" w:hAnsi="Verdana" w:cs="Times New Roman"/>
          <w:sz w:val="20"/>
          <w:lang w:val="en-GB"/>
        </w:rPr>
        <w:t>4.4.</w:t>
      </w:r>
      <w:r w:rsidRPr="004832AC">
        <w:rPr>
          <w:rFonts w:ascii="Verdana" w:eastAsia="Calibri" w:hAnsi="Verdana" w:cs="Times New Roman"/>
          <w:sz w:val="20"/>
          <w:lang w:val="en-US"/>
        </w:rPr>
        <w:t>5</w:t>
      </w:r>
      <w:r w:rsidRPr="004832AC">
        <w:rPr>
          <w:rFonts w:ascii="Verdana" w:eastAsia="Calibri" w:hAnsi="Verdana" w:cs="Times New Roman"/>
          <w:sz w:val="20"/>
          <w:lang w:val="en-GB"/>
        </w:rPr>
        <w:t>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Уведомява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най-малко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един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работен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предварително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ПРОДАВАЧА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всяко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предстоящо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транспортиране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дървесина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обекта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</w:p>
    <w:p w:rsidR="004832AC" w:rsidRPr="004832AC" w:rsidRDefault="004832AC" w:rsidP="004832AC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sz w:val="20"/>
          <w:lang w:val="en-US"/>
        </w:rPr>
        <w:tab/>
      </w:r>
      <w:proofErr w:type="gramStart"/>
      <w:r w:rsidRPr="004832AC">
        <w:rPr>
          <w:rFonts w:ascii="Verdana" w:eastAsia="Calibri" w:hAnsi="Verdana" w:cs="Times New Roman"/>
          <w:sz w:val="20"/>
          <w:lang w:val="en-GB"/>
        </w:rPr>
        <w:t>4.4.</w:t>
      </w:r>
      <w:r w:rsidRPr="004832AC">
        <w:rPr>
          <w:rFonts w:ascii="Verdana" w:eastAsia="Calibri" w:hAnsi="Verdana" w:cs="Times New Roman"/>
          <w:sz w:val="20"/>
          <w:lang w:val="en-US"/>
        </w:rPr>
        <w:t>6</w:t>
      </w:r>
      <w:r w:rsidRPr="004832AC">
        <w:rPr>
          <w:rFonts w:ascii="Verdana" w:eastAsia="Calibri" w:hAnsi="Verdana" w:cs="Times New Roman"/>
          <w:sz w:val="20"/>
          <w:lang w:val="en-GB"/>
        </w:rPr>
        <w:t>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Спазва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нормативните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изисквания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предвидени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българското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законодателство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регламентиращи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транспортирането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дървесината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както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нормативните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изисквания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техническа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пожарна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безопасност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охрана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труда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опазване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обществената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инфраструктура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Същият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носи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отговорност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всякакви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злополуки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инциденти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предизвикани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наети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него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лица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изпълнението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задълженията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както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нанесени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щети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трети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лица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</w:p>
    <w:p w:rsidR="004832AC" w:rsidRPr="004832AC" w:rsidRDefault="004832AC" w:rsidP="004832AC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4832AC">
        <w:rPr>
          <w:rFonts w:ascii="Verdana" w:eastAsia="Calibri" w:hAnsi="Verdana" w:cs="Times New Roman"/>
          <w:sz w:val="20"/>
          <w:szCs w:val="20"/>
          <w:lang w:val="en-GB"/>
        </w:rPr>
        <w:tab/>
      </w:r>
    </w:p>
    <w:p w:rsidR="004832AC" w:rsidRPr="004832AC" w:rsidRDefault="004832AC" w:rsidP="004832AC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b/>
          <w:sz w:val="20"/>
          <w:szCs w:val="20"/>
          <w:lang w:val="en-US"/>
        </w:rPr>
        <w:tab/>
      </w:r>
      <w:proofErr w:type="gram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4.5.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Купувачът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няма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право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прехвърля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трети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лица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правата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задълженията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настоящия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</w:p>
    <w:p w:rsidR="004832AC" w:rsidRPr="004832AC" w:rsidRDefault="004832AC" w:rsidP="004832A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en-US"/>
        </w:rPr>
        <w:t xml:space="preserve">   </w:t>
      </w:r>
      <w:proofErr w:type="gramStart"/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4.6.</w:t>
      </w:r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Преди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подписване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настоящия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договор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к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упувачът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внася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гаранцията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изпълнение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размер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5% (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пет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процента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)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цената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т. 2.1., а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именно</w:t>
      </w:r>
      <w:proofErr w:type="spellEnd"/>
      <w:r w:rsidR="005C2F11" w:rsidRPr="005C2F11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="00CF46EC">
        <w:rPr>
          <w:rFonts w:ascii="Verdana" w:eastAsia="Calibri" w:hAnsi="Verdana" w:cs="Times New Roman"/>
          <w:b/>
          <w:sz w:val="20"/>
          <w:szCs w:val="20"/>
        </w:rPr>
        <w:t>115.75</w:t>
      </w:r>
      <w:r w:rsidR="004B7682">
        <w:rPr>
          <w:rFonts w:ascii="Verdana" w:eastAsia="Calibri" w:hAnsi="Verdana" w:cs="Times New Roman"/>
          <w:b/>
          <w:sz w:val="20"/>
          <w:szCs w:val="20"/>
        </w:rPr>
        <w:t>евро</w:t>
      </w:r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.</w:t>
      </w:r>
      <w:proofErr w:type="gramEnd"/>
      <w:r w:rsidR="00FA6515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(</w:t>
      </w:r>
      <w:r w:rsidR="000050CC">
        <w:rPr>
          <w:rFonts w:ascii="Verdana" w:eastAsia="Calibri" w:hAnsi="Verdana" w:cs="Times New Roman"/>
          <w:b/>
          <w:sz w:val="20"/>
          <w:szCs w:val="20"/>
        </w:rPr>
        <w:t>сто</w:t>
      </w:r>
      <w:r w:rsidR="00CF46EC">
        <w:rPr>
          <w:rFonts w:ascii="Verdana" w:eastAsia="Calibri" w:hAnsi="Verdana" w:cs="Times New Roman"/>
          <w:b/>
          <w:sz w:val="20"/>
          <w:szCs w:val="20"/>
        </w:rPr>
        <w:t xml:space="preserve"> и петнадесет евро и седемдесет и пет е</w:t>
      </w:r>
      <w:r w:rsidR="004B7682">
        <w:rPr>
          <w:rFonts w:ascii="Verdana" w:eastAsia="Calibri" w:hAnsi="Verdana" w:cs="Times New Roman"/>
          <w:b/>
          <w:sz w:val="20"/>
          <w:szCs w:val="20"/>
        </w:rPr>
        <w:t>вро цента</w:t>
      </w:r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)</w:t>
      </w:r>
      <w:r w:rsidRPr="004832AC">
        <w:rPr>
          <w:rFonts w:ascii="Verdana" w:eastAsia="Calibri" w:hAnsi="Verdana" w:cs="Times New Roman"/>
          <w:b/>
          <w:sz w:val="20"/>
          <w:szCs w:val="20"/>
          <w:lang w:val="ru-RU"/>
        </w:rPr>
        <w:t>.</w:t>
      </w:r>
    </w:p>
    <w:p w:rsidR="004832AC" w:rsidRPr="004832AC" w:rsidRDefault="004832AC" w:rsidP="00E73EC3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Гаранцията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изпълнение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представена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избор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купувача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във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вид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:</w:t>
      </w:r>
      <w:r w:rsidR="00C52E4B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парична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сума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внесена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сметка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продавача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: </w:t>
      </w:r>
      <w:r w:rsidRPr="004832AC">
        <w:rPr>
          <w:rFonts w:ascii="Verdana" w:eastAsia="Calibri" w:hAnsi="Verdana" w:cs="Times New Roman"/>
          <w:b/>
          <w:bCs/>
          <w:noProof/>
          <w:sz w:val="20"/>
          <w:szCs w:val="20"/>
          <w:lang w:val="en-US" w:eastAsia="zh-CN"/>
        </w:rPr>
        <w:t>IBAN:</w:t>
      </w:r>
      <w:r w:rsidR="005C2F11" w:rsidRPr="005C2F11">
        <w:rPr>
          <w:rFonts w:ascii="Verdana" w:hAnsi="Verdana"/>
          <w:b/>
          <w:sz w:val="20"/>
          <w:szCs w:val="20"/>
          <w:lang w:val="en-US"/>
        </w:rPr>
        <w:t xml:space="preserve"> </w:t>
      </w:r>
      <w:r w:rsidR="005C2F11" w:rsidRPr="00423851">
        <w:rPr>
          <w:rFonts w:ascii="Verdana" w:hAnsi="Verdana"/>
          <w:b/>
          <w:sz w:val="20"/>
          <w:szCs w:val="20"/>
          <w:lang w:val="en-US"/>
        </w:rPr>
        <w:t>IBAN</w:t>
      </w:r>
      <w:r w:rsidR="005C2F11" w:rsidRPr="00423851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5C2F11" w:rsidRPr="00423851">
        <w:rPr>
          <w:rFonts w:ascii="Verdana" w:hAnsi="Verdana"/>
          <w:b/>
          <w:sz w:val="20"/>
          <w:szCs w:val="20"/>
        </w:rPr>
        <w:t xml:space="preserve">BG41 CEСB 9790 10F 6608 400, б.код: BIC: </w:t>
      </w:r>
      <w:proofErr w:type="gramStart"/>
      <w:r w:rsidR="005C2F11" w:rsidRPr="00423851">
        <w:rPr>
          <w:rFonts w:ascii="Verdana" w:hAnsi="Verdana"/>
          <w:b/>
          <w:sz w:val="20"/>
          <w:szCs w:val="20"/>
        </w:rPr>
        <w:t>CECB  при</w:t>
      </w:r>
      <w:proofErr w:type="gramEnd"/>
      <w:r w:rsidR="005C2F11" w:rsidRPr="00423851">
        <w:rPr>
          <w:rFonts w:ascii="Verdana" w:hAnsi="Verdana"/>
          <w:b/>
          <w:sz w:val="20"/>
          <w:szCs w:val="20"/>
        </w:rPr>
        <w:t xml:space="preserve"> „ЦКБ” АД, клон гр. Гоце Делчев</w:t>
      </w:r>
      <w:r w:rsidR="005C2F1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банкова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="005C2F11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гаранция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учредена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полза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продавача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</w:p>
    <w:p w:rsidR="004832AC" w:rsidRPr="004832AC" w:rsidRDefault="004832AC" w:rsidP="004832AC">
      <w:pPr>
        <w:spacing w:after="0" w:line="259" w:lineRule="auto"/>
        <w:ind w:firstLine="708"/>
        <w:jc w:val="both"/>
        <w:rPr>
          <w:rFonts w:ascii="Verdana" w:eastAsia="Calibri" w:hAnsi="Verdana" w:cs="Times New Roman"/>
          <w:bCs/>
          <w:sz w:val="20"/>
          <w:szCs w:val="20"/>
          <w:lang w:val="en-GB"/>
        </w:rPr>
      </w:pPr>
      <w:proofErr w:type="gramStart"/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4.6.1.</w:t>
      </w:r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Гаранцията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изпълнение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се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освобождава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при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изпълнение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договорните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задължения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срок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10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работни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дни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след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окончателно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приемане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извършената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работа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с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приемо-предавателни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протоколи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обекта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.</w:t>
      </w:r>
      <w:proofErr w:type="gramEnd"/>
    </w:p>
    <w:p w:rsidR="004832AC" w:rsidRPr="004832AC" w:rsidRDefault="004832AC" w:rsidP="004832AC">
      <w:pPr>
        <w:widowControl w:val="0"/>
        <w:tabs>
          <w:tab w:val="left" w:pos="709"/>
          <w:tab w:val="left" w:pos="851"/>
        </w:tabs>
        <w:suppressAutoHyphens/>
        <w:spacing w:after="0" w:line="240" w:lineRule="auto"/>
        <w:ind w:left="646"/>
        <w:outlineLvl w:val="0"/>
        <w:rPr>
          <w:rFonts w:ascii="Verdana" w:eastAsia="Times New Roman" w:hAnsi="Verdana" w:cs="Times New Roman"/>
          <w:b/>
          <w:sz w:val="20"/>
          <w:szCs w:val="20"/>
          <w:u w:val="single"/>
        </w:rPr>
      </w:pPr>
      <w:r w:rsidRPr="004832AC">
        <w:rPr>
          <w:rFonts w:ascii="Verdana" w:eastAsia="Times New Roman" w:hAnsi="Verdana" w:cs="Times New Roman"/>
          <w:b/>
          <w:sz w:val="20"/>
          <w:szCs w:val="20"/>
          <w:u w:val="single"/>
          <w:lang w:val="en-US"/>
        </w:rPr>
        <w:t>V.</w:t>
      </w:r>
      <w:r w:rsidRPr="004832AC">
        <w:rPr>
          <w:rFonts w:ascii="Verdana" w:eastAsia="Times New Roman" w:hAnsi="Verdana" w:cs="Times New Roman"/>
          <w:b/>
          <w:sz w:val="20"/>
          <w:szCs w:val="20"/>
          <w:u w:val="single"/>
        </w:rPr>
        <w:t>САНКЦИИ И НЕУСТОЙКИ</w:t>
      </w:r>
    </w:p>
    <w:p w:rsidR="004832AC" w:rsidRPr="004832AC" w:rsidRDefault="004832AC" w:rsidP="004832AC">
      <w:pPr>
        <w:spacing w:after="0" w:line="259" w:lineRule="auto"/>
        <w:jc w:val="both"/>
        <w:rPr>
          <w:rFonts w:ascii="Verdana" w:eastAsia="Calibri" w:hAnsi="Verdana" w:cs="Times New Roman"/>
          <w:sz w:val="20"/>
          <w:szCs w:val="20"/>
          <w:lang w:val="en-US"/>
        </w:rPr>
      </w:pPr>
      <w:r w:rsidRPr="004832AC">
        <w:rPr>
          <w:rFonts w:ascii="Verdana" w:eastAsia="Calibri" w:hAnsi="Verdana" w:cs="Times New Roman"/>
          <w:sz w:val="20"/>
          <w:szCs w:val="20"/>
          <w:lang w:val="en-US"/>
        </w:rPr>
        <w:t xml:space="preserve">    5.1.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Страните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дължат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неустойки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неизпълнение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задълженията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него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ако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дължи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форсмажорни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обстоятелства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смисъла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§ 1, т. 23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допълнителните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разпоредби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Наредбата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както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реституционни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претенции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възникнали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след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сключването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резултат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които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неговото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изпълнение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обективно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невъзможно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. 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1134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 w:eastAsia="bg-BG"/>
        </w:rPr>
        <w:t xml:space="preserve">    5.2</w:t>
      </w:r>
      <w:r w:rsidRPr="004832AC">
        <w:rPr>
          <w:rFonts w:ascii="Verdana" w:eastAsia="Times New Roman" w:hAnsi="Verdana" w:cs="Times New Roman"/>
          <w:sz w:val="20"/>
          <w:szCs w:val="20"/>
          <w:lang w:eastAsia="bg-BG"/>
        </w:rPr>
        <w:t>. ПРОДАВАЧЪТ дължи на КУПУВАЧА неустойка за виновно неизпълнение на следните задължения: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1134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val="en-US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5.2.1.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По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2.1.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в срок по-дълъг от 10 дни – неустойка в размер, равен на 5 на сто от стойността на наличната на склад дървесина;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1134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5.2.2.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по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2.2.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и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4.5., за което не е изпълнено задължението.</w:t>
      </w:r>
    </w:p>
    <w:p w:rsidR="004832AC" w:rsidRPr="004832AC" w:rsidRDefault="004832AC" w:rsidP="004832AC">
      <w:pPr>
        <w:widowControl w:val="0"/>
        <w:tabs>
          <w:tab w:val="left" w:pos="567"/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5.3.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КУПУВАЧЪТ дължи неустойка на ПРОДАВАЧА при виновно неизпълнение на задълженията по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4.1.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и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4.3. в размер на гаранцията за изпълнение на договора. </w:t>
      </w:r>
    </w:p>
    <w:p w:rsidR="004832AC" w:rsidRPr="004832AC" w:rsidRDefault="004832AC" w:rsidP="004832AC">
      <w:pPr>
        <w:widowControl w:val="0"/>
        <w:tabs>
          <w:tab w:val="left" w:pos="567"/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5.4.</w:t>
      </w:r>
      <w:r w:rsidRPr="004832AC">
        <w:rPr>
          <w:rFonts w:ascii="Verdana" w:eastAsia="Times New Roman" w:hAnsi="Verdana" w:cs="Times New Roman"/>
          <w:sz w:val="20"/>
          <w:szCs w:val="20"/>
        </w:rPr>
        <w:t>При неспазване на срока за транспортиране по т. 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4.2., КУПУВАЧЪТ дължи на ПРОДАВАЧА магазинаж в размер на 0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</w:rPr>
        <w:t>,3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на сто от стойността на нетранспортираната дървесина на ден, но не повече от 10 на сто от стойността на същата. </w:t>
      </w:r>
      <w:r w:rsidRPr="004832AC">
        <w:rPr>
          <w:rFonts w:ascii="Verdana" w:eastAsia="Times New Roman" w:hAnsi="Verdana" w:cs="Times New Roman"/>
          <w:sz w:val="20"/>
          <w:szCs w:val="20"/>
        </w:rPr>
        <w:tab/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</w:tabs>
        <w:suppressAutoHyphens/>
        <w:spacing w:after="100" w:afterAutospacing="1" w:line="240" w:lineRule="auto"/>
        <w:ind w:left="284" w:firstLine="426"/>
        <w:outlineLvl w:val="0"/>
        <w:rPr>
          <w:rFonts w:ascii="Verdana" w:eastAsia="Times New Roman" w:hAnsi="Verdana" w:cs="Times New Roman"/>
          <w:b/>
          <w:sz w:val="20"/>
          <w:szCs w:val="20"/>
          <w:u w:val="single"/>
        </w:rPr>
      </w:pPr>
      <w:r w:rsidRPr="004832AC">
        <w:rPr>
          <w:rFonts w:ascii="Verdana" w:eastAsia="Times New Roman" w:hAnsi="Verdana" w:cs="Times New Roman"/>
          <w:b/>
          <w:sz w:val="20"/>
          <w:szCs w:val="20"/>
          <w:u w:val="single"/>
          <w:lang w:val="en-US"/>
        </w:rPr>
        <w:t>VI.</w:t>
      </w:r>
      <w:r w:rsidRPr="004832AC">
        <w:rPr>
          <w:rFonts w:ascii="Verdana" w:eastAsia="Times New Roman" w:hAnsi="Verdana" w:cs="Times New Roman"/>
          <w:b/>
          <w:sz w:val="20"/>
          <w:szCs w:val="20"/>
          <w:u w:val="single"/>
        </w:rPr>
        <w:t>ПРЕКРАТЯВАНЕ НА ДОГОВОРА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1080"/>
        </w:tabs>
        <w:suppressAutoHyphens/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ab/>
        <w:t>6.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 Договорът се прекратява: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993"/>
          <w:tab w:val="left" w:pos="1080"/>
        </w:tabs>
        <w:suppressAutoHyphens/>
        <w:spacing w:after="0" w:line="240" w:lineRule="auto"/>
        <w:ind w:left="360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6.1.</w:t>
      </w:r>
      <w:r w:rsidRPr="004832AC">
        <w:rPr>
          <w:rFonts w:ascii="Verdana" w:eastAsia="Times New Roman" w:hAnsi="Verdana" w:cs="Times New Roman"/>
          <w:sz w:val="20"/>
          <w:szCs w:val="20"/>
        </w:rPr>
        <w:t>с изтичане на срока му;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993"/>
          <w:tab w:val="left" w:pos="1080"/>
        </w:tabs>
        <w:suppressAutoHyphens/>
        <w:spacing w:after="0" w:line="240" w:lineRule="auto"/>
        <w:ind w:left="360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6.2.</w:t>
      </w:r>
      <w:r w:rsidRPr="004832AC">
        <w:rPr>
          <w:rFonts w:ascii="Verdana" w:eastAsia="Times New Roman" w:hAnsi="Verdana" w:cs="Times New Roman"/>
          <w:sz w:val="20"/>
          <w:szCs w:val="20"/>
        </w:rPr>
        <w:t>по взаимно съгласие на страните, изразено в писмена форма;</w:t>
      </w:r>
    </w:p>
    <w:p w:rsidR="004832AC" w:rsidRPr="004832AC" w:rsidRDefault="004832AC" w:rsidP="004832AC">
      <w:pPr>
        <w:widowControl w:val="0"/>
        <w:tabs>
          <w:tab w:val="left" w:pos="851"/>
          <w:tab w:val="left" w:pos="993"/>
        </w:tabs>
        <w:suppressAutoHyphens/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  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6.3.</w:t>
      </w:r>
      <w:r w:rsidRPr="004832AC">
        <w:rPr>
          <w:rFonts w:ascii="Verdana" w:eastAsia="Times New Roman" w:hAnsi="Verdana" w:cs="Times New Roman"/>
          <w:sz w:val="20"/>
          <w:szCs w:val="20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</w:t>
      </w:r>
      <w:r w:rsidRPr="004832AC">
        <w:rPr>
          <w:rFonts w:ascii="Verdana" w:eastAsia="Times New Roman" w:hAnsi="Verdana" w:cs="Times New Roman"/>
          <w:sz w:val="20"/>
          <w:szCs w:val="20"/>
        </w:rPr>
        <w:t>т.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2.2 от задълженията на ПРОДАВАЧА в срока на действие на договора.</w:t>
      </w:r>
      <w:proofErr w:type="gramEnd"/>
    </w:p>
    <w:p w:rsidR="004832AC" w:rsidRPr="004832AC" w:rsidRDefault="004832AC" w:rsidP="004832AC">
      <w:pPr>
        <w:widowControl w:val="0"/>
        <w:tabs>
          <w:tab w:val="left" w:pos="851"/>
          <w:tab w:val="left" w:pos="993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lastRenderedPageBreak/>
        <w:t xml:space="preserve">      6.4.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Незабавно и едностранно от страна на ПРОДАВАЧА, без да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</w:rPr>
        <w:t>дължи  обезщетение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за пропуснати ползи и неустойки за вреди в случай, че КУПУВАЧЪТ не изпълни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4.1,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4.2.,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4.3. и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4.6. от договора.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   6.5.</w:t>
      </w:r>
      <w:r w:rsidRPr="004832AC">
        <w:rPr>
          <w:rFonts w:ascii="Verdana" w:eastAsia="Times New Roman" w:hAnsi="Verdana" w:cs="Times New Roman"/>
          <w:sz w:val="20"/>
          <w:szCs w:val="20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E73EC3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 xml:space="preserve">VII.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Съобщения</w:t>
      </w:r>
      <w:proofErr w:type="spellEnd"/>
    </w:p>
    <w:p w:rsidR="004832AC" w:rsidRP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EA703F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7.1.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Всички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съобщения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уведомления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включително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разваляне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ще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извършват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писмена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форма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</w:p>
    <w:p w:rsidR="004832AC" w:rsidRP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US"/>
        </w:rPr>
      </w:pP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7.2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.При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промяна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седалището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или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адреса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кореспонденция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някоя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страните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същата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длъжна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седемдневен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срок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да</w:t>
      </w:r>
      <w:proofErr w:type="spellEnd"/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информира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ответната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страна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. </w:t>
      </w:r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противен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случай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всички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съобщения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уведомления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книжа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считат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връчени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първоначалния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адрес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</w:p>
    <w:p w:rsid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 xml:space="preserve">VIII.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Допълнителни</w:t>
      </w:r>
      <w:proofErr w:type="spellEnd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разпоредби</w:t>
      </w:r>
      <w:proofErr w:type="spellEnd"/>
    </w:p>
    <w:p w:rsidR="004832AC" w:rsidRP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8.1.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Възникналите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спорове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по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тълкуването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изпълнението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 договора,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както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и по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нерешени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>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с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него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въпроси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решават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по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споразумение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между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страните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, 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когато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това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окаже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невъзможно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– по </w:t>
      </w: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реда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гражданското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законодателство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Република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България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4832AC" w:rsidRP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8.2.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За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неуредените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 договора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въпроси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прилагат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действащи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нормативни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актове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страната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</w:p>
    <w:p w:rsidR="004832AC" w:rsidRP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8.3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.Настоящият договор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може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да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бъде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изменян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само </w:t>
      </w:r>
      <w:proofErr w:type="gram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по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взаимно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съгласие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между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страните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издадено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писмена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форма.</w:t>
      </w:r>
    </w:p>
    <w:p w:rsidR="009F1071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8.4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Договор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ът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подписа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в два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еднообразни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екземпляра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– по един за всяка от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страните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AB242B" w:rsidRPr="006B183D" w:rsidRDefault="00AB242B" w:rsidP="00AB242B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657E20">
        <w:rPr>
          <w:rFonts w:ascii="Verdana" w:eastAsia="Times New Roman" w:hAnsi="Verdana" w:cs="Times New Roman"/>
          <w:b/>
          <w:sz w:val="18"/>
          <w:szCs w:val="18"/>
          <w:lang w:val="ru-RU" w:eastAsia="bg-BG"/>
        </w:rPr>
        <w:t>ПРОДАВАЧ</w:t>
      </w:r>
      <w:r w:rsidRPr="006B183D">
        <w:rPr>
          <w:rFonts w:ascii="Verdana" w:eastAsia="Times New Roman" w:hAnsi="Verdana" w:cs="Times New Roman"/>
          <w:b/>
          <w:sz w:val="18"/>
          <w:szCs w:val="18"/>
          <w:lang w:val="ru-RU" w:eastAsia="bg-BG"/>
        </w:rPr>
        <w:t xml:space="preserve">:                                                            </w:t>
      </w:r>
      <w:r w:rsidRPr="006B183D">
        <w:rPr>
          <w:rFonts w:ascii="Verdana" w:eastAsia="Times New Roman" w:hAnsi="Verdana" w:cs="Times New Roman"/>
          <w:b/>
          <w:sz w:val="18"/>
          <w:szCs w:val="18"/>
          <w:lang w:val="ru-RU" w:eastAsia="bg-BG"/>
        </w:rPr>
        <w:tab/>
        <w:t xml:space="preserve">                       КУПУВАЧ:</w:t>
      </w:r>
    </w:p>
    <w:p w:rsidR="00AB242B" w:rsidRPr="006B183D" w:rsidRDefault="00AB242B" w:rsidP="00AB242B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6B183D">
        <w:rPr>
          <w:rFonts w:ascii="Verdana" w:eastAsia="Times New Roman" w:hAnsi="Verdana" w:cs="Times New Roman"/>
          <w:b/>
          <w:sz w:val="18"/>
          <w:szCs w:val="18"/>
          <w:lang w:eastAsia="bg-BG"/>
        </w:rPr>
        <w:t xml:space="preserve">ТП „ДГС ГЪРМЕН”:  </w:t>
      </w:r>
      <w:r w:rsidRPr="00762F09">
        <w:rPr>
          <w:rFonts w:ascii="Verdana" w:eastAsia="Times New Roman" w:hAnsi="Verdana" w:cs="Times New Roman"/>
          <w:b/>
          <w:sz w:val="18"/>
          <w:szCs w:val="18"/>
          <w:highlight w:val="darkBlue"/>
          <w:lang w:eastAsia="bg-BG"/>
        </w:rPr>
        <w:t>………………</w:t>
      </w:r>
      <w:r w:rsidRPr="006B183D">
        <w:rPr>
          <w:rFonts w:ascii="Verdana" w:eastAsia="Times New Roman" w:hAnsi="Verdana" w:cs="Times New Roman"/>
          <w:b/>
          <w:sz w:val="18"/>
          <w:szCs w:val="18"/>
          <w:lang w:eastAsia="bg-BG"/>
        </w:rPr>
        <w:t xml:space="preserve">…. </w:t>
      </w:r>
      <w:r w:rsidRPr="006B183D">
        <w:rPr>
          <w:rFonts w:ascii="Verdana" w:eastAsia="Times New Roman" w:hAnsi="Verdana" w:cs="Times New Roman"/>
          <w:b/>
          <w:sz w:val="18"/>
          <w:szCs w:val="18"/>
          <w:lang w:eastAsia="bg-BG"/>
        </w:rPr>
        <w:tab/>
        <w:t xml:space="preserve">                    </w:t>
      </w:r>
      <w:r w:rsidRPr="006B183D">
        <w:rPr>
          <w:rFonts w:ascii="Verdana" w:eastAsia="Times New Roman" w:hAnsi="Verdana"/>
          <w:b/>
          <w:sz w:val="20"/>
          <w:szCs w:val="20"/>
          <w:lang w:eastAsia="bg-BG"/>
        </w:rPr>
        <w:t>„</w:t>
      </w:r>
      <w:r w:rsidRPr="006B183D">
        <w:rPr>
          <w:rFonts w:ascii="Verdana" w:hAnsi="Verdana"/>
          <w:b/>
          <w:sz w:val="20"/>
          <w:szCs w:val="20"/>
        </w:rPr>
        <w:t>ВАЛЕНТИНО -ТМ” ЕООД</w:t>
      </w:r>
      <w:r w:rsidRPr="006B183D">
        <w:rPr>
          <w:rFonts w:ascii="Verdana" w:hAnsi="Verdana"/>
          <w:sz w:val="20"/>
          <w:szCs w:val="20"/>
        </w:rPr>
        <w:t xml:space="preserve"> </w:t>
      </w:r>
    </w:p>
    <w:p w:rsidR="00AB242B" w:rsidRPr="006B183D" w:rsidRDefault="00AB242B" w:rsidP="00AB242B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6B183D">
        <w:rPr>
          <w:rFonts w:ascii="Verdana" w:eastAsia="Times New Roman" w:hAnsi="Verdana" w:cs="Times New Roman"/>
          <w:b/>
          <w:sz w:val="18"/>
          <w:szCs w:val="18"/>
          <w:lang w:val="ru-RU" w:eastAsia="bg-BG"/>
        </w:rPr>
        <w:t xml:space="preserve">ДИРЕКТОР:       </w:t>
      </w:r>
      <w:r w:rsidRPr="006B183D">
        <w:rPr>
          <w:rFonts w:ascii="Verdana" w:eastAsia="Times New Roman" w:hAnsi="Verdana" w:cs="Times New Roman"/>
          <w:b/>
          <w:sz w:val="18"/>
          <w:szCs w:val="18"/>
          <w:lang w:eastAsia="bg-BG"/>
        </w:rPr>
        <w:t xml:space="preserve">    /</w:t>
      </w:r>
      <w:r w:rsidRPr="006B183D">
        <w:rPr>
          <w:rFonts w:ascii="Verdana" w:eastAsia="Times New Roman" w:hAnsi="Verdana" w:cs="Times New Roman"/>
          <w:sz w:val="18"/>
          <w:szCs w:val="18"/>
          <w:lang w:eastAsia="bg-BG"/>
        </w:rPr>
        <w:t xml:space="preserve">инж. Д.Шенгов/   </w:t>
      </w:r>
      <w:r w:rsidRPr="006B183D">
        <w:rPr>
          <w:rFonts w:ascii="Verdana" w:eastAsia="Times New Roman" w:hAnsi="Verdana" w:cs="Times New Roman"/>
          <w:b/>
          <w:sz w:val="18"/>
          <w:szCs w:val="18"/>
          <w:lang w:eastAsia="bg-BG"/>
        </w:rPr>
        <w:t xml:space="preserve"> </w:t>
      </w:r>
      <w:r w:rsidRPr="006B183D">
        <w:rPr>
          <w:rFonts w:ascii="Verdana" w:eastAsia="Times New Roman" w:hAnsi="Verdana" w:cs="Times New Roman"/>
          <w:b/>
          <w:sz w:val="18"/>
          <w:szCs w:val="18"/>
          <w:lang w:eastAsia="bg-BG"/>
        </w:rPr>
        <w:tab/>
        <w:t xml:space="preserve">                       УПРАВИТЕЛ: ….</w:t>
      </w:r>
      <w:r w:rsidRPr="00762F09">
        <w:rPr>
          <w:rFonts w:ascii="Verdana" w:eastAsia="Times New Roman" w:hAnsi="Verdana" w:cs="Times New Roman"/>
          <w:b/>
          <w:sz w:val="20"/>
          <w:szCs w:val="20"/>
          <w:highlight w:val="darkBlue"/>
          <w:lang w:eastAsia="bg-BG"/>
        </w:rPr>
        <w:t>……………………</w:t>
      </w:r>
      <w:r w:rsidRPr="006B183D">
        <w:rPr>
          <w:rFonts w:ascii="Verdana" w:eastAsia="Times New Roman" w:hAnsi="Verdana" w:cs="Times New Roman"/>
          <w:b/>
          <w:sz w:val="20"/>
          <w:szCs w:val="20"/>
          <w:lang w:eastAsia="bg-BG"/>
        </w:rPr>
        <w:t>.</w:t>
      </w:r>
    </w:p>
    <w:p w:rsidR="00AB242B" w:rsidRPr="006B183D" w:rsidRDefault="00AB242B" w:rsidP="00AB242B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6B183D">
        <w:rPr>
          <w:rFonts w:ascii="Verdana" w:eastAsia="Times New Roman" w:hAnsi="Verdana" w:cs="Times New Roman"/>
          <w:b/>
          <w:sz w:val="20"/>
          <w:szCs w:val="20"/>
          <w:lang w:eastAsia="bg-BG"/>
        </w:rPr>
        <w:tab/>
      </w:r>
      <w:r w:rsidRPr="006B183D">
        <w:rPr>
          <w:rFonts w:ascii="Verdana" w:eastAsia="Times New Roman" w:hAnsi="Verdana" w:cs="Times New Roman"/>
          <w:b/>
          <w:sz w:val="20"/>
          <w:szCs w:val="20"/>
          <w:lang w:eastAsia="bg-BG"/>
        </w:rPr>
        <w:tab/>
      </w:r>
      <w:r w:rsidRPr="006B183D">
        <w:rPr>
          <w:rFonts w:ascii="Verdana" w:eastAsia="Times New Roman" w:hAnsi="Verdana" w:cs="Times New Roman"/>
          <w:b/>
          <w:sz w:val="20"/>
          <w:szCs w:val="20"/>
          <w:lang w:eastAsia="bg-BG"/>
        </w:rPr>
        <w:tab/>
      </w:r>
      <w:r w:rsidRPr="006B183D">
        <w:rPr>
          <w:rFonts w:ascii="Verdana" w:eastAsia="Times New Roman" w:hAnsi="Verdana" w:cs="Times New Roman"/>
          <w:b/>
          <w:sz w:val="20"/>
          <w:szCs w:val="20"/>
          <w:lang w:eastAsia="bg-BG"/>
        </w:rPr>
        <w:tab/>
      </w:r>
      <w:r w:rsidRPr="006B183D">
        <w:rPr>
          <w:rFonts w:ascii="Verdana" w:eastAsia="Times New Roman" w:hAnsi="Verdana" w:cs="Times New Roman"/>
          <w:b/>
          <w:sz w:val="20"/>
          <w:szCs w:val="20"/>
          <w:lang w:eastAsia="bg-BG"/>
        </w:rPr>
        <w:tab/>
      </w:r>
      <w:r w:rsidRPr="006B183D">
        <w:rPr>
          <w:rFonts w:ascii="Verdana" w:eastAsia="Times New Roman" w:hAnsi="Verdana" w:cs="Times New Roman"/>
          <w:b/>
          <w:sz w:val="20"/>
          <w:szCs w:val="20"/>
          <w:lang w:eastAsia="bg-BG"/>
        </w:rPr>
        <w:tab/>
      </w:r>
      <w:r w:rsidRPr="006B183D">
        <w:rPr>
          <w:rFonts w:ascii="Verdana" w:eastAsia="Times New Roman" w:hAnsi="Verdana" w:cs="Times New Roman"/>
          <w:b/>
          <w:sz w:val="20"/>
          <w:szCs w:val="20"/>
          <w:lang w:eastAsia="bg-BG"/>
        </w:rPr>
        <w:tab/>
      </w:r>
      <w:r w:rsidRPr="006B183D">
        <w:rPr>
          <w:rFonts w:ascii="Verdana" w:eastAsia="Times New Roman" w:hAnsi="Verdana" w:cs="Times New Roman"/>
          <w:b/>
          <w:sz w:val="20"/>
          <w:szCs w:val="20"/>
          <w:lang w:eastAsia="bg-BG"/>
        </w:rPr>
        <w:tab/>
        <w:t xml:space="preserve">                 </w:t>
      </w:r>
      <w:r w:rsidRPr="006B183D">
        <w:rPr>
          <w:rFonts w:ascii="Verdana" w:eastAsia="Times New Roman" w:hAnsi="Verdana" w:cs="Times New Roman"/>
          <w:sz w:val="20"/>
          <w:szCs w:val="20"/>
          <w:lang w:eastAsia="bg-BG"/>
        </w:rPr>
        <w:t>/Никола Мицикулев/</w:t>
      </w:r>
      <w:r w:rsidRPr="006B183D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                              </w:t>
      </w:r>
    </w:p>
    <w:p w:rsidR="00762F09" w:rsidRPr="00762F09" w:rsidRDefault="00762F09" w:rsidP="00762F09">
      <w:pPr>
        <w:spacing w:after="0" w:line="240" w:lineRule="auto"/>
        <w:jc w:val="both"/>
        <w:rPr>
          <w:rFonts w:ascii="Verdana" w:eastAsia="Calibri" w:hAnsi="Verdana" w:cs="Times New Roman"/>
          <w:sz w:val="18"/>
          <w:szCs w:val="18"/>
          <w:lang w:val="en-US" w:eastAsia="bg-BG"/>
        </w:rPr>
      </w:pPr>
      <w:r w:rsidRPr="00762F09">
        <w:rPr>
          <w:rFonts w:ascii="Verdana" w:eastAsia="Calibri" w:hAnsi="Verdana" w:cs="Times New Roman"/>
          <w:sz w:val="18"/>
          <w:szCs w:val="18"/>
          <w:lang w:eastAsia="bg-BG"/>
        </w:rPr>
        <w:t xml:space="preserve">Гл. счетоводител: </w:t>
      </w:r>
      <w:r w:rsidRPr="00762F09">
        <w:rPr>
          <w:rFonts w:ascii="Verdana" w:eastAsia="Calibri" w:hAnsi="Verdana" w:cs="Times New Roman"/>
          <w:sz w:val="18"/>
          <w:szCs w:val="18"/>
          <w:highlight w:val="darkBlue"/>
          <w:lang w:eastAsia="bg-BG"/>
        </w:rPr>
        <w:t>……………….. ……..</w:t>
      </w:r>
    </w:p>
    <w:p w:rsidR="00762F09" w:rsidRPr="00762F09" w:rsidRDefault="00762F09" w:rsidP="00762F09">
      <w:pPr>
        <w:spacing w:after="0" w:line="240" w:lineRule="auto"/>
        <w:jc w:val="both"/>
        <w:rPr>
          <w:rFonts w:ascii="Verdana" w:eastAsia="Calibri" w:hAnsi="Verdana" w:cs="Times New Roman"/>
          <w:sz w:val="18"/>
          <w:szCs w:val="18"/>
          <w:lang w:eastAsia="bg-BG"/>
        </w:rPr>
      </w:pPr>
      <w:r w:rsidRPr="00762F09">
        <w:rPr>
          <w:rFonts w:ascii="Verdana" w:eastAsia="Calibri" w:hAnsi="Verdana" w:cs="Times New Roman"/>
          <w:sz w:val="18"/>
          <w:szCs w:val="18"/>
          <w:lang w:eastAsia="bg-BG"/>
        </w:rPr>
        <w:tab/>
      </w:r>
      <w:r w:rsidRPr="00762F09">
        <w:rPr>
          <w:rFonts w:ascii="Verdana" w:eastAsia="Calibri" w:hAnsi="Verdana" w:cs="Times New Roman"/>
          <w:sz w:val="18"/>
          <w:szCs w:val="18"/>
          <w:lang w:eastAsia="bg-BG"/>
        </w:rPr>
        <w:tab/>
        <w:t xml:space="preserve">      /В. Киневирски/   </w:t>
      </w:r>
    </w:p>
    <w:p w:rsidR="00762F09" w:rsidRPr="00762F09" w:rsidRDefault="00762F09" w:rsidP="00762F09">
      <w:pPr>
        <w:tabs>
          <w:tab w:val="left" w:pos="2454"/>
        </w:tabs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762F09">
        <w:rPr>
          <w:rFonts w:ascii="Verdana" w:eastAsia="Times New Roman" w:hAnsi="Verdana" w:cs="Times New Roman"/>
          <w:sz w:val="18"/>
          <w:szCs w:val="18"/>
          <w:lang w:eastAsia="bg-BG"/>
        </w:rPr>
        <w:tab/>
      </w:r>
    </w:p>
    <w:p w:rsidR="00762F09" w:rsidRPr="00762F09" w:rsidRDefault="00762F09" w:rsidP="00762F09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762F09">
        <w:rPr>
          <w:rFonts w:ascii="Verdana" w:eastAsia="Times New Roman" w:hAnsi="Verdana" w:cs="Times New Roman"/>
          <w:sz w:val="18"/>
          <w:szCs w:val="18"/>
          <w:lang w:eastAsia="bg-BG"/>
        </w:rPr>
        <w:t>Юрисконсулт: .</w:t>
      </w:r>
      <w:r w:rsidRPr="00762F09">
        <w:rPr>
          <w:rFonts w:ascii="Verdana" w:eastAsia="Times New Roman" w:hAnsi="Verdana" w:cs="Times New Roman"/>
          <w:sz w:val="18"/>
          <w:szCs w:val="18"/>
          <w:highlight w:val="darkBlue"/>
          <w:lang w:eastAsia="bg-BG"/>
        </w:rPr>
        <w:t>....................</w:t>
      </w:r>
    </w:p>
    <w:p w:rsidR="00762F09" w:rsidRPr="00762F09" w:rsidRDefault="00762F09" w:rsidP="00762F09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762F09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                       /М.Хаджиев/</w:t>
      </w:r>
    </w:p>
    <w:p w:rsidR="00762F09" w:rsidRPr="00762F09" w:rsidRDefault="00762F09" w:rsidP="00762F09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</w:p>
    <w:p w:rsidR="00762F09" w:rsidRPr="00762F09" w:rsidRDefault="00762F09" w:rsidP="00762F09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ЗАБЕЛЕЖКА: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Подпис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</w:rPr>
        <w:t xml:space="preserve">ите на страните в настоящия договор са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заличен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</w:rPr>
        <w:t>и</w:t>
      </w:r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на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основание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чл.2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във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връзка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с чл.23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от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ЗЗЛД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във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връзка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с чл.9б, ал.3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от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НУРВИДГТ</w:t>
      </w:r>
    </w:p>
    <w:p w:rsidR="00700E30" w:rsidRPr="003C3C8F" w:rsidRDefault="00700E30" w:rsidP="00762F09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</w:p>
    <w:sectPr w:rsidR="00700E30" w:rsidRPr="003C3C8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2F1" w:rsidRDefault="00CB22F1" w:rsidP="00B71A67">
      <w:pPr>
        <w:spacing w:after="0" w:line="240" w:lineRule="auto"/>
      </w:pPr>
      <w:r>
        <w:separator/>
      </w:r>
    </w:p>
  </w:endnote>
  <w:endnote w:type="continuationSeparator" w:id="0">
    <w:p w:rsidR="00CB22F1" w:rsidRDefault="00CB22F1" w:rsidP="00B71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5139080"/>
      <w:docPartObj>
        <w:docPartGallery w:val="Page Numbers (Bottom of Page)"/>
        <w:docPartUnique/>
      </w:docPartObj>
    </w:sdtPr>
    <w:sdtEndPr/>
    <w:sdtContent>
      <w:p w:rsidR="00A741E9" w:rsidRDefault="00A741E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747">
          <w:rPr>
            <w:noProof/>
          </w:rPr>
          <w:t>4</w:t>
        </w:r>
        <w:r>
          <w:fldChar w:fldCharType="end"/>
        </w:r>
      </w:p>
    </w:sdtContent>
  </w:sdt>
  <w:p w:rsidR="00A741E9" w:rsidRDefault="00A741E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2F1" w:rsidRDefault="00CB22F1" w:rsidP="00B71A67">
      <w:pPr>
        <w:spacing w:after="0" w:line="240" w:lineRule="auto"/>
      </w:pPr>
      <w:r>
        <w:separator/>
      </w:r>
    </w:p>
  </w:footnote>
  <w:footnote w:type="continuationSeparator" w:id="0">
    <w:p w:rsidR="00CB22F1" w:rsidRDefault="00CB22F1" w:rsidP="00B71A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AB4"/>
    <w:rsid w:val="00001CC3"/>
    <w:rsid w:val="000050CC"/>
    <w:rsid w:val="000105B9"/>
    <w:rsid w:val="000C3C02"/>
    <w:rsid w:val="000F1D90"/>
    <w:rsid w:val="00107607"/>
    <w:rsid w:val="001162D4"/>
    <w:rsid w:val="00127B7A"/>
    <w:rsid w:val="00164170"/>
    <w:rsid w:val="00182244"/>
    <w:rsid w:val="001D2F41"/>
    <w:rsid w:val="001D738A"/>
    <w:rsid w:val="001D7757"/>
    <w:rsid w:val="00212C1F"/>
    <w:rsid w:val="002263E3"/>
    <w:rsid w:val="00240DEC"/>
    <w:rsid w:val="002421F3"/>
    <w:rsid w:val="00267BE3"/>
    <w:rsid w:val="00283ED0"/>
    <w:rsid w:val="0028776E"/>
    <w:rsid w:val="00296254"/>
    <w:rsid w:val="002D2481"/>
    <w:rsid w:val="002D4ACD"/>
    <w:rsid w:val="002D4DBE"/>
    <w:rsid w:val="002E27A4"/>
    <w:rsid w:val="002F7638"/>
    <w:rsid w:val="00305B4C"/>
    <w:rsid w:val="0034167F"/>
    <w:rsid w:val="003601B8"/>
    <w:rsid w:val="00367483"/>
    <w:rsid w:val="003763A3"/>
    <w:rsid w:val="003A30F1"/>
    <w:rsid w:val="003A4F70"/>
    <w:rsid w:val="003B2E44"/>
    <w:rsid w:val="003C07EA"/>
    <w:rsid w:val="003C2F9F"/>
    <w:rsid w:val="003C7005"/>
    <w:rsid w:val="003C7E42"/>
    <w:rsid w:val="00412533"/>
    <w:rsid w:val="00433AEB"/>
    <w:rsid w:val="00453FFE"/>
    <w:rsid w:val="004832AC"/>
    <w:rsid w:val="00493439"/>
    <w:rsid w:val="00493852"/>
    <w:rsid w:val="004B7682"/>
    <w:rsid w:val="004C426C"/>
    <w:rsid w:val="004E27CD"/>
    <w:rsid w:val="004E5467"/>
    <w:rsid w:val="00511E31"/>
    <w:rsid w:val="0054247A"/>
    <w:rsid w:val="005476E1"/>
    <w:rsid w:val="00586089"/>
    <w:rsid w:val="005C2F11"/>
    <w:rsid w:val="005F7874"/>
    <w:rsid w:val="00601642"/>
    <w:rsid w:val="00617598"/>
    <w:rsid w:val="0062744F"/>
    <w:rsid w:val="0066297E"/>
    <w:rsid w:val="006637DF"/>
    <w:rsid w:val="006652BA"/>
    <w:rsid w:val="006836AE"/>
    <w:rsid w:val="006C1CC0"/>
    <w:rsid w:val="006C7502"/>
    <w:rsid w:val="006E06D3"/>
    <w:rsid w:val="006F5D72"/>
    <w:rsid w:val="00700E30"/>
    <w:rsid w:val="00705F40"/>
    <w:rsid w:val="007346ED"/>
    <w:rsid w:val="00762F09"/>
    <w:rsid w:val="00792A80"/>
    <w:rsid w:val="007B23F2"/>
    <w:rsid w:val="007C24D7"/>
    <w:rsid w:val="007C3909"/>
    <w:rsid w:val="0081571F"/>
    <w:rsid w:val="008314E5"/>
    <w:rsid w:val="00876810"/>
    <w:rsid w:val="008A0ECD"/>
    <w:rsid w:val="008B445B"/>
    <w:rsid w:val="008B77AA"/>
    <w:rsid w:val="008E202A"/>
    <w:rsid w:val="008F005A"/>
    <w:rsid w:val="00902777"/>
    <w:rsid w:val="00934156"/>
    <w:rsid w:val="00964AC6"/>
    <w:rsid w:val="009840DF"/>
    <w:rsid w:val="00992407"/>
    <w:rsid w:val="0099381E"/>
    <w:rsid w:val="009950BF"/>
    <w:rsid w:val="009F1071"/>
    <w:rsid w:val="00A02A18"/>
    <w:rsid w:val="00A05F39"/>
    <w:rsid w:val="00A35948"/>
    <w:rsid w:val="00A40AF8"/>
    <w:rsid w:val="00A71340"/>
    <w:rsid w:val="00A741E9"/>
    <w:rsid w:val="00A7518F"/>
    <w:rsid w:val="00A961D8"/>
    <w:rsid w:val="00AB242B"/>
    <w:rsid w:val="00AB7F1F"/>
    <w:rsid w:val="00AC244C"/>
    <w:rsid w:val="00AF1E0B"/>
    <w:rsid w:val="00B11E69"/>
    <w:rsid w:val="00B603B2"/>
    <w:rsid w:val="00B66B4D"/>
    <w:rsid w:val="00B71A67"/>
    <w:rsid w:val="00BC3D54"/>
    <w:rsid w:val="00BD3E45"/>
    <w:rsid w:val="00BE0574"/>
    <w:rsid w:val="00BF1DD9"/>
    <w:rsid w:val="00BF533A"/>
    <w:rsid w:val="00C03811"/>
    <w:rsid w:val="00C27AB4"/>
    <w:rsid w:val="00C414DE"/>
    <w:rsid w:val="00C52E4B"/>
    <w:rsid w:val="00C87600"/>
    <w:rsid w:val="00CA48F5"/>
    <w:rsid w:val="00CB22F1"/>
    <w:rsid w:val="00CF28E2"/>
    <w:rsid w:val="00CF46EC"/>
    <w:rsid w:val="00D17DAC"/>
    <w:rsid w:val="00D242B2"/>
    <w:rsid w:val="00D31747"/>
    <w:rsid w:val="00D46FA3"/>
    <w:rsid w:val="00DE4845"/>
    <w:rsid w:val="00E21BCB"/>
    <w:rsid w:val="00E56683"/>
    <w:rsid w:val="00E636B8"/>
    <w:rsid w:val="00E64D33"/>
    <w:rsid w:val="00E70A5A"/>
    <w:rsid w:val="00E710A1"/>
    <w:rsid w:val="00E73001"/>
    <w:rsid w:val="00E73EC3"/>
    <w:rsid w:val="00E80005"/>
    <w:rsid w:val="00EA703F"/>
    <w:rsid w:val="00EE4CBA"/>
    <w:rsid w:val="00EE4D14"/>
    <w:rsid w:val="00F01829"/>
    <w:rsid w:val="00F23A4F"/>
    <w:rsid w:val="00F57360"/>
    <w:rsid w:val="00F91852"/>
    <w:rsid w:val="00F91F64"/>
    <w:rsid w:val="00F92501"/>
    <w:rsid w:val="00F975D0"/>
    <w:rsid w:val="00FA6515"/>
    <w:rsid w:val="00FD5DB0"/>
    <w:rsid w:val="00FF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32A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27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62744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71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B71A67"/>
  </w:style>
  <w:style w:type="paragraph" w:styleId="a8">
    <w:name w:val="footer"/>
    <w:basedOn w:val="a"/>
    <w:link w:val="a9"/>
    <w:uiPriority w:val="99"/>
    <w:unhideWhenUsed/>
    <w:rsid w:val="00B71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B71A67"/>
  </w:style>
  <w:style w:type="table" w:styleId="aa">
    <w:name w:val="Table Grid"/>
    <w:basedOn w:val="a1"/>
    <w:uiPriority w:val="39"/>
    <w:rsid w:val="00287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32A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27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62744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71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B71A67"/>
  </w:style>
  <w:style w:type="paragraph" w:styleId="a8">
    <w:name w:val="footer"/>
    <w:basedOn w:val="a"/>
    <w:link w:val="a9"/>
    <w:uiPriority w:val="99"/>
    <w:unhideWhenUsed/>
    <w:rsid w:val="00B71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B71A67"/>
  </w:style>
  <w:style w:type="table" w:styleId="aa">
    <w:name w:val="Table Grid"/>
    <w:basedOn w:val="a1"/>
    <w:uiPriority w:val="39"/>
    <w:rsid w:val="00287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8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F36EE-7211-4F8C-AFCF-CCB87314C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1716</Words>
  <Characters>9783</Characters>
  <Application>Microsoft Office Word</Application>
  <DocSecurity>0</DocSecurity>
  <Lines>81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2025-12-18T07:19:00Z</cp:lastPrinted>
  <dcterms:created xsi:type="dcterms:W3CDTF">2026-05-12T11:30:00Z</dcterms:created>
  <dcterms:modified xsi:type="dcterms:W3CDTF">2026-05-12T12:57:00Z</dcterms:modified>
</cp:coreProperties>
</file>